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111B5" w:rsidRPr="00493017" w:rsidRDefault="00A10627">
      <w:pPr>
        <w:pStyle w:val="Body"/>
        <w:tabs>
          <w:tab w:val="left" w:pos="2490"/>
        </w:tabs>
        <w:spacing w:line="288" w:lineRule="auto"/>
        <w:jc w:val="center"/>
        <w:rPr>
          <w:rFonts w:cs="Times New Roman"/>
          <w:b/>
          <w:bCs/>
          <w:sz w:val="28"/>
          <w:szCs w:val="28"/>
        </w:rPr>
      </w:pPr>
      <w:r w:rsidRPr="00493017">
        <w:rPr>
          <w:rFonts w:cs="Times New Roman"/>
          <w:noProof/>
          <w:sz w:val="28"/>
          <w:szCs w:val="28"/>
        </w:rPr>
        <mc:AlternateContent>
          <mc:Choice Requires="wpg">
            <w:drawing>
              <wp:anchor distT="0" distB="0" distL="0" distR="0" simplePos="0" relativeHeight="251659264" behindDoc="1" locked="0" layoutInCell="1" allowOverlap="1" wp14:anchorId="727FC1DB" wp14:editId="2A3CDA15">
                <wp:simplePos x="0" y="0"/>
                <wp:positionH relativeFrom="column">
                  <wp:posOffset>-373118</wp:posOffset>
                </wp:positionH>
                <wp:positionV relativeFrom="line">
                  <wp:posOffset>-409903</wp:posOffset>
                </wp:positionV>
                <wp:extent cx="6432331" cy="9013190"/>
                <wp:effectExtent l="19050" t="19050" r="26035" b="16510"/>
                <wp:wrapNone/>
                <wp:docPr id="1073741827" name="officeArt object" descr="khung doi"/>
                <wp:cNvGraphicFramePr/>
                <a:graphic xmlns:a="http://schemas.openxmlformats.org/drawingml/2006/main">
                  <a:graphicData uri="http://schemas.microsoft.com/office/word/2010/wordprocessingGroup">
                    <wpg:wgp>
                      <wpg:cNvGrpSpPr/>
                      <wpg:grpSpPr>
                        <a:xfrm>
                          <a:off x="0" y="0"/>
                          <a:ext cx="6432331" cy="9013190"/>
                          <a:chOff x="0" y="0"/>
                          <a:chExt cx="5821679" cy="9013190"/>
                        </a:xfrm>
                      </wpg:grpSpPr>
                      <wps:wsp>
                        <wps:cNvPr id="1073741825" name="Shape 1073741825"/>
                        <wps:cNvSpPr/>
                        <wps:spPr>
                          <a:xfrm>
                            <a:off x="0" y="0"/>
                            <a:ext cx="5821680" cy="9013191"/>
                          </a:xfrm>
                          <a:prstGeom prst="rect">
                            <a:avLst/>
                          </a:prstGeom>
                          <a:solidFill>
                            <a:srgbClr val="0000FF"/>
                          </a:solidFill>
                          <a:ln w="12700" cap="flat">
                            <a:noFill/>
                            <a:miter lim="400000"/>
                          </a:ln>
                          <a:effectLst/>
                        </wps:spPr>
                        <wps:bodyPr/>
                      </wps:wsp>
                      <pic:pic xmlns:pic="http://schemas.openxmlformats.org/drawingml/2006/picture">
                        <pic:nvPicPr>
                          <pic:cNvPr id="1073741826" name="image1.jpeg"/>
                          <pic:cNvPicPr>
                            <a:picLocks noChangeAspect="1"/>
                          </pic:cNvPicPr>
                        </pic:nvPicPr>
                        <pic:blipFill>
                          <a:blip r:embed="rId10"/>
                          <a:stretch>
                            <a:fillRect/>
                          </a:stretch>
                        </pic:blipFill>
                        <pic:spPr>
                          <a:xfrm>
                            <a:off x="0" y="0"/>
                            <a:ext cx="5821680" cy="9013191"/>
                          </a:xfrm>
                          <a:prstGeom prst="rect">
                            <a:avLst/>
                          </a:prstGeom>
                          <a:ln w="9525" cap="flat">
                            <a:solidFill>
                              <a:schemeClr val="tx2">
                                <a:lumMod val="50000"/>
                              </a:schemeClr>
                            </a:solidFill>
                            <a:prstDash val="solid"/>
                            <a:miter lim="800000"/>
                            <a:headEnd/>
                            <a:tailEnd/>
                          </a:ln>
                          <a:effectLst/>
                        </pic:spPr>
                      </pic:pic>
                    </wpg:wgp>
                  </a:graphicData>
                </a:graphic>
                <wp14:sizeRelH relativeFrom="margin">
                  <wp14:pctWidth>0</wp14:pctWidth>
                </wp14:sizeRelH>
              </wp:anchor>
            </w:drawing>
          </mc:Choice>
          <mc:Fallback>
            <w:pict>
              <v:group id="officeArt object" o:spid="_x0000_s1026" alt="khung doi" style="position:absolute;margin-left:-29.4pt;margin-top:-32.3pt;width:506.5pt;height:709.7pt;z-index:-251657216;mso-wrap-distance-left:0;mso-wrap-distance-right:0;mso-position-vertical-relative:line;mso-width-relative:margin" coordsize="58216,901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&#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&#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&#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">
                <v:rect id="Shape 1073741825" o:spid="_x0000_s1027" style="position:absolute;width:58216;height:901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tnVMgA&#10;AADjAAAADwAAAGRycy9kb3ducmV2LnhtbERPX2vCMBB/F/Ydwg32NlOrrtIZZWwIwkCYc6BvR3Nr&#10;is2lNNG2334RBj7e7/8t172txZVaXzlWMBknIIgLpysuFRy+N88LED4ga6wdk4KBPKxXD6Ml5tp1&#10;/EXXfShFDGGfowITQpNL6QtDFv3YNcSR+3WtxRDPtpS6xS6G21qmSfIiLVYcGww29G6oOO8vVsHP&#10;/MNcTiHtsp0+DMfzkM2K6adST4/92yuIQH24i//dWx3nJ9k0m00W6RxuP0UA5Oo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62dUyAAAAOMAAAAPAAAAAAAAAAAAAAAAAJgCAABk&#10;cnMvZG93bnJldi54bWxQSwUGAAAAAAQABAD1AAAAjQMAAAAA&#10;" fillcolor="blue" stroked="f" strokeweight="1pt">
                  <v:stroke miterlimit="4"/>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1.jpeg" o:spid="_x0000_s1028" type="#_x0000_t75" style="position:absolute;width:58216;height:90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81jEjHAAAA4wAAAA8AAABkcnMvZG93bnJldi54bWxET19LwzAQfxf8DuEE31zSOrbRLRsiKKKI&#10;OCd7PZpbU2wupTm37tsbQfDxfv9vtRlDp440pDayhWJiQBHX0bXcWNh9PNwsQCVBdthFJgtnSrBZ&#10;X16ssHLxxO903EqjcginCi14kb7SOtWeAqZJ7Ikzd4hDQMnn0Gg34CmHh06Xxsx0wJZzg8ee7j3V&#10;X9vvYEE+z/65kHb38tqXTg77x7epCdZeX413S1BCo/yL/9xPLs8389v5tFiUM/j9KQOg1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O81jEjHAAAA4wAAAA8AAAAAAAAAAAAA&#10;AAAAnwIAAGRycy9kb3ducmV2LnhtbFBLBQYAAAAABAAEAPcAAACTAwAAAAA=&#10;" stroked="t" strokecolor="#0f243e [1615]">
                  <v:imagedata r:id="rId11" o:title=""/>
                  <v:path arrowok="t"/>
                </v:shape>
                <w10:wrap anchory="line"/>
              </v:group>
            </w:pict>
          </mc:Fallback>
        </mc:AlternateContent>
      </w:r>
      <w:r w:rsidRPr="00493017">
        <w:rPr>
          <w:rFonts w:cs="Times New Roman"/>
          <w:sz w:val="28"/>
          <w:szCs w:val="28"/>
        </w:rPr>
        <w:t xml:space="preserve">ỦY BAN NHÂN DÂN TP. HỒ </w:t>
      </w:r>
      <w:r w:rsidRPr="00493017">
        <w:rPr>
          <w:rFonts w:cs="Times New Roman"/>
          <w:sz w:val="28"/>
          <w:szCs w:val="28"/>
          <w:lang w:val="de-DE"/>
        </w:rPr>
        <w:t>CH</w:t>
      </w:r>
      <w:r w:rsidRPr="00493017">
        <w:rPr>
          <w:rFonts w:cs="Times New Roman"/>
          <w:sz w:val="28"/>
          <w:szCs w:val="28"/>
        </w:rPr>
        <w:t>Í MINH</w:t>
      </w:r>
    </w:p>
    <w:p w:rsidR="005111B5" w:rsidRPr="00493017" w:rsidRDefault="00A10627">
      <w:pPr>
        <w:pStyle w:val="Body"/>
        <w:tabs>
          <w:tab w:val="left" w:pos="2490"/>
        </w:tabs>
        <w:spacing w:line="288" w:lineRule="auto"/>
        <w:jc w:val="center"/>
        <w:rPr>
          <w:rFonts w:cs="Times New Roman"/>
          <w:b/>
          <w:bCs/>
          <w:spacing w:val="-14"/>
          <w:sz w:val="28"/>
          <w:szCs w:val="28"/>
        </w:rPr>
      </w:pPr>
      <w:r w:rsidRPr="00493017">
        <w:rPr>
          <w:rFonts w:cs="Times New Roman"/>
          <w:b/>
          <w:bCs/>
          <w:spacing w:val="-14"/>
          <w:sz w:val="28"/>
          <w:szCs w:val="28"/>
        </w:rPr>
        <w:t>TRƯỜ</w:t>
      </w:r>
      <w:r w:rsidRPr="00493017">
        <w:rPr>
          <w:rFonts w:cs="Times New Roman"/>
          <w:b/>
          <w:bCs/>
          <w:spacing w:val="-14"/>
          <w:sz w:val="28"/>
          <w:szCs w:val="28"/>
          <w:lang w:val="pt-PT"/>
        </w:rPr>
        <w:t xml:space="preserve">NG CAO </w:t>
      </w:r>
      <w:r w:rsidRPr="00493017">
        <w:rPr>
          <w:rFonts w:cs="Times New Roman"/>
          <w:b/>
          <w:bCs/>
          <w:spacing w:val="-14"/>
          <w:sz w:val="28"/>
          <w:szCs w:val="28"/>
        </w:rPr>
        <w:t xml:space="preserve">ĐẲNG LÝ TỰ TRỌNG TP. HỒ </w:t>
      </w:r>
      <w:r w:rsidRPr="00493017">
        <w:rPr>
          <w:rFonts w:cs="Times New Roman"/>
          <w:b/>
          <w:bCs/>
          <w:spacing w:val="-14"/>
          <w:sz w:val="28"/>
          <w:szCs w:val="28"/>
          <w:lang w:val="de-DE"/>
        </w:rPr>
        <w:t>CH</w:t>
      </w:r>
      <w:r w:rsidRPr="00493017">
        <w:rPr>
          <w:rFonts w:cs="Times New Roman"/>
          <w:b/>
          <w:bCs/>
          <w:spacing w:val="-14"/>
          <w:sz w:val="28"/>
          <w:szCs w:val="28"/>
        </w:rPr>
        <w:t>Í MINH</w:t>
      </w:r>
    </w:p>
    <w:p w:rsidR="005111B5" w:rsidRPr="00493017" w:rsidRDefault="00A10627">
      <w:pPr>
        <w:pStyle w:val="Body"/>
        <w:tabs>
          <w:tab w:val="center" w:pos="3420"/>
        </w:tabs>
        <w:jc w:val="center"/>
        <w:rPr>
          <w:rFonts w:cs="Times New Roman"/>
          <w:sz w:val="28"/>
          <w:szCs w:val="28"/>
        </w:rPr>
      </w:pPr>
      <w:r w:rsidRPr="00493017">
        <w:rPr>
          <w:rFonts w:cs="Times New Roman"/>
          <w:noProof/>
          <w:sz w:val="28"/>
          <w:szCs w:val="28"/>
        </w:rPr>
        <w:drawing>
          <wp:inline distT="0" distB="0" distL="0" distR="0" wp14:anchorId="7B872447" wp14:editId="0A87B108">
            <wp:extent cx="2956560" cy="990600"/>
            <wp:effectExtent l="0" t="0" r="0" b="0"/>
            <wp:docPr id="1073741828" name="officeArt object" descr="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28" name="officeArt object" descr="Picture 3"/>
                    <pic:cNvPicPr>
                      <a:picLocks noChangeAspect="1"/>
                    </pic:cNvPicPr>
                  </pic:nvPicPr>
                  <pic:blipFill>
                    <a:blip r:embed="rId12"/>
                    <a:stretch>
                      <a:fillRect/>
                    </a:stretch>
                  </pic:blipFill>
                  <pic:spPr>
                    <a:xfrm>
                      <a:off x="0" y="0"/>
                      <a:ext cx="2956561" cy="990600"/>
                    </a:xfrm>
                    <a:prstGeom prst="rect">
                      <a:avLst/>
                    </a:prstGeom>
                    <a:ln w="12700" cap="flat">
                      <a:noFill/>
                      <a:miter lim="400000"/>
                      <a:headEnd/>
                      <a:tailEnd/>
                    </a:ln>
                    <a:effectLst/>
                  </pic:spPr>
                </pic:pic>
              </a:graphicData>
            </a:graphic>
          </wp:inline>
        </w:drawing>
      </w:r>
    </w:p>
    <w:p w:rsidR="005111B5" w:rsidRPr="00493017" w:rsidRDefault="00A10627" w:rsidP="008032EE">
      <w:pPr>
        <w:pStyle w:val="Body"/>
        <w:jc w:val="center"/>
        <w:rPr>
          <w:rFonts w:cs="Times New Roman"/>
          <w:b/>
          <w:bCs/>
          <w:color w:val="000000" w:themeColor="text1"/>
          <w:sz w:val="28"/>
          <w:szCs w:val="28"/>
          <w:u w:color="FF0000"/>
        </w:rPr>
      </w:pPr>
      <w:r w:rsidRPr="00493017">
        <w:rPr>
          <w:rFonts w:cs="Times New Roman"/>
          <w:b/>
          <w:bCs/>
          <w:color w:val="000000" w:themeColor="text1"/>
          <w:sz w:val="28"/>
          <w:szCs w:val="28"/>
          <w:u w:color="FF0000"/>
        </w:rPr>
        <w:t>TIỂU LUẬ</w:t>
      </w:r>
      <w:r w:rsidR="008032EE" w:rsidRPr="00493017">
        <w:rPr>
          <w:rFonts w:cs="Times New Roman"/>
          <w:b/>
          <w:bCs/>
          <w:color w:val="000000" w:themeColor="text1"/>
          <w:sz w:val="28"/>
          <w:szCs w:val="28"/>
          <w:u w:color="FF0000"/>
        </w:rPr>
        <w:t>N KẾT THÚC MÔN</w:t>
      </w:r>
    </w:p>
    <w:p w:rsidR="005111B5" w:rsidRPr="00493017" w:rsidRDefault="009B1492" w:rsidP="009B1492">
      <w:pPr>
        <w:pStyle w:val="Body"/>
        <w:jc w:val="center"/>
        <w:rPr>
          <w:rFonts w:cs="Times New Roman"/>
          <w:b/>
          <w:color w:val="0D0D0D" w:themeColor="text1" w:themeTint="F2"/>
          <w:sz w:val="36"/>
          <w:szCs w:val="28"/>
        </w:rPr>
      </w:pPr>
      <w:r w:rsidRPr="00493017">
        <w:rPr>
          <w:rFonts w:cs="Times New Roman"/>
          <w:b/>
          <w:color w:val="0D0D0D" w:themeColor="text1" w:themeTint="F2"/>
          <w:sz w:val="36"/>
          <w:szCs w:val="28"/>
        </w:rPr>
        <w:t>QUẢN TRỊ KHO HÀNG</w:t>
      </w:r>
    </w:p>
    <w:p w:rsidR="009B1492" w:rsidRPr="00493017" w:rsidRDefault="009B1492" w:rsidP="009B1492">
      <w:pPr>
        <w:pStyle w:val="Body"/>
        <w:jc w:val="center"/>
        <w:rPr>
          <w:rFonts w:cs="Times New Roman"/>
          <w:b/>
          <w:color w:val="0D0D0D" w:themeColor="text1" w:themeTint="F2"/>
          <w:sz w:val="36"/>
          <w:szCs w:val="28"/>
        </w:rPr>
      </w:pPr>
    </w:p>
    <w:p w:rsidR="009B1492" w:rsidRPr="00493017" w:rsidRDefault="009B1492" w:rsidP="009B1492">
      <w:pPr>
        <w:pStyle w:val="Body"/>
        <w:jc w:val="center"/>
        <w:rPr>
          <w:rFonts w:cs="Times New Roman"/>
          <w:b/>
          <w:bCs/>
          <w:sz w:val="56"/>
          <w:szCs w:val="56"/>
        </w:rPr>
      </w:pPr>
    </w:p>
    <w:p w:rsidR="005111B5" w:rsidRPr="00493017" w:rsidRDefault="00A10627">
      <w:pPr>
        <w:pStyle w:val="Body"/>
        <w:tabs>
          <w:tab w:val="left" w:pos="1094"/>
        </w:tabs>
        <w:rPr>
          <w:rFonts w:cs="Times New Roman"/>
          <w:sz w:val="34"/>
          <w:szCs w:val="34"/>
        </w:rPr>
      </w:pPr>
      <w:r w:rsidRPr="00493017">
        <w:rPr>
          <w:rFonts w:cs="Times New Roman"/>
          <w:sz w:val="60"/>
          <w:szCs w:val="60"/>
        </w:rPr>
        <w:t xml:space="preserve">    </w:t>
      </w:r>
      <w:r w:rsidRPr="00493017">
        <w:rPr>
          <w:rFonts w:cs="Times New Roman"/>
          <w:sz w:val="34"/>
          <w:szCs w:val="34"/>
          <w:lang w:val="de-DE"/>
        </w:rPr>
        <w:t>Sinh vi</w:t>
      </w:r>
      <w:r w:rsidRPr="00493017">
        <w:rPr>
          <w:rFonts w:cs="Times New Roman"/>
          <w:sz w:val="34"/>
          <w:szCs w:val="34"/>
          <w:lang w:val="fr-FR"/>
        </w:rPr>
        <w:t>ê</w:t>
      </w:r>
      <w:r w:rsidRPr="00493017">
        <w:rPr>
          <w:rFonts w:cs="Times New Roman"/>
          <w:sz w:val="34"/>
          <w:szCs w:val="34"/>
        </w:rPr>
        <w:t xml:space="preserve">n thực hiện: </w:t>
      </w:r>
      <w:r w:rsidR="00EA2C7E" w:rsidRPr="00493017">
        <w:rPr>
          <w:rFonts w:cs="Times New Roman"/>
          <w:sz w:val="34"/>
          <w:szCs w:val="34"/>
        </w:rPr>
        <w:t>NGUYỄN PHI HÙNG</w:t>
      </w:r>
    </w:p>
    <w:p w:rsidR="005111B5" w:rsidRPr="00493017" w:rsidRDefault="00A10627">
      <w:pPr>
        <w:pStyle w:val="Body"/>
        <w:spacing w:line="360" w:lineRule="auto"/>
        <w:ind w:left="567"/>
        <w:rPr>
          <w:rFonts w:cs="Times New Roman"/>
          <w:sz w:val="34"/>
          <w:szCs w:val="34"/>
        </w:rPr>
      </w:pPr>
      <w:r w:rsidRPr="00493017">
        <w:rPr>
          <w:rFonts w:cs="Times New Roman"/>
          <w:sz w:val="34"/>
          <w:szCs w:val="34"/>
        </w:rPr>
        <w:t>Lớp:</w:t>
      </w:r>
      <w:r w:rsidR="00BF79BD" w:rsidRPr="00493017">
        <w:rPr>
          <w:rFonts w:cs="Times New Roman"/>
          <w:sz w:val="34"/>
          <w:szCs w:val="34"/>
        </w:rPr>
        <w:t xml:space="preserve"> 20C1-LGT1</w:t>
      </w:r>
      <w:r w:rsidRPr="00493017">
        <w:rPr>
          <w:rFonts w:cs="Times New Roman"/>
          <w:sz w:val="34"/>
          <w:szCs w:val="34"/>
        </w:rPr>
        <w:t xml:space="preserve"> </w:t>
      </w:r>
    </w:p>
    <w:p w:rsidR="005111B5" w:rsidRPr="00493017" w:rsidRDefault="00A10627">
      <w:pPr>
        <w:pStyle w:val="Body"/>
        <w:spacing w:line="360" w:lineRule="auto"/>
        <w:ind w:left="567"/>
        <w:rPr>
          <w:rFonts w:cs="Times New Roman"/>
          <w:sz w:val="34"/>
          <w:szCs w:val="34"/>
        </w:rPr>
      </w:pPr>
      <w:r w:rsidRPr="00493017">
        <w:rPr>
          <w:rFonts w:cs="Times New Roman"/>
          <w:sz w:val="34"/>
          <w:szCs w:val="34"/>
        </w:rPr>
        <w:t>Giả</w:t>
      </w:r>
      <w:r w:rsidRPr="00493017">
        <w:rPr>
          <w:rFonts w:cs="Times New Roman"/>
          <w:sz w:val="34"/>
          <w:szCs w:val="34"/>
          <w:lang w:val="nl-NL"/>
        </w:rPr>
        <w:t>ng vi</w:t>
      </w:r>
      <w:r w:rsidRPr="00493017">
        <w:rPr>
          <w:rFonts w:cs="Times New Roman"/>
          <w:sz w:val="34"/>
          <w:szCs w:val="34"/>
          <w:lang w:val="fr-FR"/>
        </w:rPr>
        <w:t>ê</w:t>
      </w:r>
      <w:r w:rsidRPr="00493017">
        <w:rPr>
          <w:rFonts w:cs="Times New Roman"/>
          <w:sz w:val="34"/>
          <w:szCs w:val="34"/>
        </w:rPr>
        <w:t>n hướ</w:t>
      </w:r>
      <w:r w:rsidRPr="00493017">
        <w:rPr>
          <w:rFonts w:cs="Times New Roman"/>
          <w:sz w:val="34"/>
          <w:szCs w:val="34"/>
          <w:lang w:val="de-DE"/>
        </w:rPr>
        <w:t>ng d</w:t>
      </w:r>
      <w:r w:rsidRPr="00493017">
        <w:rPr>
          <w:rFonts w:cs="Times New Roman"/>
          <w:sz w:val="34"/>
          <w:szCs w:val="34"/>
        </w:rPr>
        <w:t>ẫ</w:t>
      </w:r>
      <w:r w:rsidR="004F221D" w:rsidRPr="00493017">
        <w:rPr>
          <w:rFonts w:cs="Times New Roman"/>
          <w:sz w:val="34"/>
          <w:szCs w:val="34"/>
        </w:rPr>
        <w:t>n: Cao Xuân Giang</w:t>
      </w:r>
      <w:r w:rsidRPr="00493017">
        <w:rPr>
          <w:rFonts w:cs="Times New Roman"/>
          <w:sz w:val="34"/>
          <w:szCs w:val="34"/>
        </w:rPr>
        <w:t xml:space="preserve"> </w:t>
      </w:r>
    </w:p>
    <w:p w:rsidR="005111B5" w:rsidRPr="00493017" w:rsidRDefault="005111B5">
      <w:pPr>
        <w:pStyle w:val="Body"/>
        <w:spacing w:line="360" w:lineRule="auto"/>
        <w:ind w:left="567"/>
        <w:rPr>
          <w:rFonts w:cs="Times New Roman"/>
          <w:sz w:val="34"/>
          <w:szCs w:val="34"/>
        </w:rPr>
      </w:pPr>
    </w:p>
    <w:p w:rsidR="00656A3F" w:rsidRPr="00493017" w:rsidRDefault="00656A3F" w:rsidP="00656A3F">
      <w:pPr>
        <w:spacing w:after="0" w:line="360" w:lineRule="auto"/>
        <w:rPr>
          <w:rFonts w:ascii="Times New Roman" w:eastAsia="Calibri" w:hAnsi="Times New Roman" w:cs="Times New Roman"/>
          <w:b/>
          <w:sz w:val="28"/>
          <w:szCs w:val="28"/>
        </w:rPr>
      </w:pPr>
    </w:p>
    <w:p w:rsidR="00656A3F" w:rsidRPr="00493017" w:rsidRDefault="00656A3F" w:rsidP="00656A3F">
      <w:pPr>
        <w:spacing w:after="0" w:line="360" w:lineRule="auto"/>
        <w:ind w:left="720" w:firstLine="720"/>
        <w:jc w:val="both"/>
        <w:rPr>
          <w:rFonts w:ascii="Times New Roman" w:eastAsia="Calibri" w:hAnsi="Times New Roman" w:cs="Times New Roman"/>
          <w:b/>
          <w:sz w:val="28"/>
          <w:szCs w:val="28"/>
        </w:rPr>
      </w:pPr>
      <w:r w:rsidRPr="00493017">
        <w:rPr>
          <w:rFonts w:ascii="Times New Roman" w:eastAsia="Calibri" w:hAnsi="Times New Roman" w:cs="Times New Roman"/>
          <w:b/>
          <w:sz w:val="28"/>
          <w:szCs w:val="28"/>
        </w:rPr>
        <w:t>GV CHẤM 1</w:t>
      </w:r>
      <w:r w:rsidRPr="00493017">
        <w:rPr>
          <w:rFonts w:ascii="Times New Roman" w:eastAsia="Calibri" w:hAnsi="Times New Roman" w:cs="Times New Roman"/>
          <w:b/>
          <w:sz w:val="28"/>
          <w:szCs w:val="28"/>
        </w:rPr>
        <w:tab/>
      </w:r>
      <w:r w:rsidRPr="00493017">
        <w:rPr>
          <w:rFonts w:ascii="Times New Roman" w:eastAsia="Calibri" w:hAnsi="Times New Roman" w:cs="Times New Roman"/>
          <w:b/>
          <w:sz w:val="28"/>
          <w:szCs w:val="28"/>
        </w:rPr>
        <w:tab/>
      </w:r>
      <w:r w:rsidRPr="00493017">
        <w:rPr>
          <w:rFonts w:ascii="Times New Roman" w:eastAsia="Calibri" w:hAnsi="Times New Roman" w:cs="Times New Roman"/>
          <w:b/>
          <w:sz w:val="28"/>
          <w:szCs w:val="28"/>
        </w:rPr>
        <w:tab/>
      </w:r>
      <w:r w:rsidRPr="00493017">
        <w:rPr>
          <w:rFonts w:ascii="Times New Roman" w:eastAsia="Calibri" w:hAnsi="Times New Roman" w:cs="Times New Roman"/>
          <w:b/>
          <w:sz w:val="28"/>
          <w:szCs w:val="28"/>
        </w:rPr>
        <w:tab/>
      </w:r>
      <w:r w:rsidRPr="00493017">
        <w:rPr>
          <w:rFonts w:ascii="Times New Roman" w:eastAsia="Calibri" w:hAnsi="Times New Roman" w:cs="Times New Roman"/>
          <w:b/>
          <w:sz w:val="28"/>
          <w:szCs w:val="28"/>
        </w:rPr>
        <w:tab/>
        <w:t>GV CHẤM 2</w:t>
      </w:r>
    </w:p>
    <w:p w:rsidR="00656A3F" w:rsidRPr="00493017" w:rsidRDefault="00656A3F" w:rsidP="00656A3F">
      <w:pPr>
        <w:spacing w:after="0" w:line="360" w:lineRule="auto"/>
        <w:ind w:firstLine="720"/>
        <w:rPr>
          <w:rFonts w:ascii="Times New Roman" w:eastAsia="Calibri" w:hAnsi="Times New Roman" w:cs="Times New Roman"/>
          <w:i/>
          <w:color w:val="000000"/>
          <w:sz w:val="28"/>
          <w:szCs w:val="28"/>
        </w:rPr>
      </w:pPr>
      <w:r w:rsidRPr="00493017">
        <w:rPr>
          <w:rFonts w:ascii="Times New Roman" w:eastAsia="Calibri" w:hAnsi="Times New Roman" w:cs="Times New Roman"/>
          <w:i/>
          <w:color w:val="000000"/>
          <w:sz w:val="28"/>
          <w:szCs w:val="28"/>
        </w:rPr>
        <w:t xml:space="preserve"> (Ký và ghi rõ họ và tên) </w:t>
      </w:r>
      <w:r w:rsidRPr="00493017">
        <w:rPr>
          <w:rFonts w:ascii="Times New Roman" w:eastAsia="Calibri" w:hAnsi="Times New Roman" w:cs="Times New Roman"/>
          <w:i/>
          <w:color w:val="000000"/>
          <w:sz w:val="28"/>
          <w:szCs w:val="28"/>
        </w:rPr>
        <w:tab/>
      </w:r>
      <w:r w:rsidRPr="00493017">
        <w:rPr>
          <w:rFonts w:ascii="Times New Roman" w:eastAsia="Calibri" w:hAnsi="Times New Roman" w:cs="Times New Roman"/>
          <w:i/>
          <w:color w:val="000000"/>
          <w:sz w:val="28"/>
          <w:szCs w:val="28"/>
        </w:rPr>
        <w:tab/>
      </w:r>
      <w:r w:rsidRPr="00493017">
        <w:rPr>
          <w:rFonts w:ascii="Times New Roman" w:eastAsia="Calibri" w:hAnsi="Times New Roman" w:cs="Times New Roman"/>
          <w:i/>
          <w:color w:val="000000"/>
          <w:sz w:val="28"/>
          <w:szCs w:val="28"/>
        </w:rPr>
        <w:tab/>
      </w:r>
      <w:r w:rsidRPr="00493017">
        <w:rPr>
          <w:rFonts w:ascii="Times New Roman" w:eastAsia="Calibri" w:hAnsi="Times New Roman" w:cs="Times New Roman"/>
          <w:i/>
          <w:color w:val="000000"/>
          <w:sz w:val="28"/>
          <w:szCs w:val="28"/>
        </w:rPr>
        <w:tab/>
        <w:t xml:space="preserve"> (Ký và ghi rõ họ và tên)</w:t>
      </w:r>
    </w:p>
    <w:p w:rsidR="00656A3F" w:rsidRPr="00493017" w:rsidRDefault="00656A3F" w:rsidP="00656A3F">
      <w:pPr>
        <w:spacing w:after="0" w:line="360" w:lineRule="auto"/>
        <w:ind w:firstLine="720"/>
        <w:rPr>
          <w:rFonts w:ascii="Times New Roman" w:eastAsia="Calibri" w:hAnsi="Times New Roman" w:cs="Times New Roman"/>
          <w:b/>
          <w:sz w:val="30"/>
          <w:szCs w:val="30"/>
        </w:rPr>
      </w:pPr>
      <w:r w:rsidRPr="00493017">
        <w:rPr>
          <w:rFonts w:ascii="Times New Roman" w:eastAsia="Calibri" w:hAnsi="Times New Roman" w:cs="Times New Roman"/>
          <w:b/>
          <w:sz w:val="30"/>
          <w:szCs w:val="30"/>
        </w:rPr>
        <w:t xml:space="preserve">               6</w:t>
      </w:r>
      <w:r w:rsidR="00493017">
        <w:rPr>
          <w:rFonts w:ascii="Times New Roman" w:eastAsia="Calibri" w:hAnsi="Times New Roman" w:cs="Times New Roman"/>
          <w:b/>
          <w:sz w:val="30"/>
          <w:szCs w:val="30"/>
        </w:rPr>
        <w:t xml:space="preserve">                              </w:t>
      </w:r>
      <w:r w:rsidR="003544CF">
        <w:rPr>
          <w:rFonts w:ascii="Times New Roman" w:eastAsia="Calibri" w:hAnsi="Times New Roman" w:cs="Times New Roman"/>
          <w:b/>
          <w:sz w:val="30"/>
          <w:szCs w:val="30"/>
        </w:rPr>
        <w:t xml:space="preserve">                              6</w:t>
      </w:r>
      <w:bookmarkStart w:id="0" w:name="_GoBack"/>
      <w:bookmarkEnd w:id="0"/>
    </w:p>
    <w:p w:rsidR="00656A3F" w:rsidRPr="00493017" w:rsidRDefault="00CC549B" w:rsidP="00656A3F">
      <w:pPr>
        <w:spacing w:after="0" w:line="360" w:lineRule="auto"/>
        <w:rPr>
          <w:rFonts w:ascii="Times New Roman" w:eastAsia="Calibri" w:hAnsi="Times New Roman" w:cs="Times New Roman"/>
          <w:i/>
          <w:color w:val="000000"/>
          <w:szCs w:val="28"/>
        </w:rPr>
      </w:pPr>
      <w:r w:rsidRPr="00493017">
        <w:rPr>
          <w:rFonts w:ascii="Times New Roman" w:eastAsia="Calibri" w:hAnsi="Times New Roman" w:cs="Times New Roman"/>
          <w:b/>
          <w:sz w:val="24"/>
          <w:szCs w:val="30"/>
        </w:rPr>
        <w:t>Chú ý trình bày, phân tích chương 2 còn sơ sài</w:t>
      </w:r>
    </w:p>
    <w:p w:rsidR="00656A3F" w:rsidRPr="00493017" w:rsidRDefault="00656A3F" w:rsidP="00656A3F">
      <w:pPr>
        <w:spacing w:after="0" w:line="360" w:lineRule="auto"/>
        <w:rPr>
          <w:rFonts w:ascii="Times New Roman" w:eastAsia="Calibri" w:hAnsi="Times New Roman" w:cs="Times New Roman"/>
          <w:b/>
          <w:sz w:val="30"/>
          <w:szCs w:val="30"/>
        </w:rPr>
      </w:pPr>
      <w:r w:rsidRPr="00493017">
        <w:rPr>
          <w:rFonts w:ascii="Times New Roman" w:eastAsia="Calibri" w:hAnsi="Times New Roman" w:cs="Times New Roman"/>
          <w:b/>
          <w:sz w:val="30"/>
          <w:szCs w:val="30"/>
        </w:rPr>
        <w:t xml:space="preserve">                Cao Xuân Giang</w:t>
      </w:r>
      <w:r w:rsidR="003A242B" w:rsidRPr="00493017">
        <w:rPr>
          <w:rFonts w:ascii="Times New Roman" w:eastAsia="Calibri" w:hAnsi="Times New Roman" w:cs="Times New Roman"/>
          <w:b/>
          <w:sz w:val="30"/>
          <w:szCs w:val="30"/>
        </w:rPr>
        <w:t xml:space="preserve">                                 </w:t>
      </w:r>
      <w:r w:rsidR="003A242B" w:rsidRPr="00493017">
        <w:rPr>
          <w:rFonts w:ascii="Times New Roman" w:hAnsi="Times New Roman" w:cs="Times New Roman"/>
          <w:b/>
          <w:sz w:val="30"/>
          <w:szCs w:val="30"/>
        </w:rPr>
        <w:t xml:space="preserve">Nguyễn Mỹ Tiên   </w:t>
      </w:r>
    </w:p>
    <w:p w:rsidR="006B3F5A" w:rsidRPr="00493017" w:rsidRDefault="006B3F5A">
      <w:pPr>
        <w:pStyle w:val="Body"/>
        <w:tabs>
          <w:tab w:val="right" w:pos="851"/>
          <w:tab w:val="right" w:pos="7938"/>
        </w:tabs>
        <w:spacing w:before="96" w:after="96" w:line="312" w:lineRule="auto"/>
        <w:ind w:firstLineChars="900" w:firstLine="2340"/>
        <w:jc w:val="both"/>
        <w:rPr>
          <w:rFonts w:cs="Times New Roman"/>
          <w:i/>
          <w:iCs/>
          <w:sz w:val="26"/>
          <w:szCs w:val="26"/>
        </w:rPr>
      </w:pPr>
    </w:p>
    <w:p w:rsidR="006B3F5A" w:rsidRPr="00493017" w:rsidRDefault="006B3F5A">
      <w:pPr>
        <w:pStyle w:val="Body"/>
        <w:tabs>
          <w:tab w:val="right" w:pos="851"/>
          <w:tab w:val="right" w:pos="7938"/>
        </w:tabs>
        <w:spacing w:before="96" w:after="96" w:line="312" w:lineRule="auto"/>
        <w:ind w:firstLineChars="900" w:firstLine="2340"/>
        <w:jc w:val="both"/>
        <w:rPr>
          <w:rFonts w:cs="Times New Roman"/>
          <w:i/>
          <w:iCs/>
          <w:sz w:val="26"/>
          <w:szCs w:val="26"/>
        </w:rPr>
      </w:pPr>
    </w:p>
    <w:p w:rsidR="006B3F5A" w:rsidRPr="00493017" w:rsidRDefault="006B3F5A">
      <w:pPr>
        <w:pStyle w:val="Body"/>
        <w:tabs>
          <w:tab w:val="right" w:pos="851"/>
          <w:tab w:val="right" w:pos="7938"/>
        </w:tabs>
        <w:spacing w:before="96" w:after="96" w:line="312" w:lineRule="auto"/>
        <w:ind w:firstLineChars="900" w:firstLine="2340"/>
        <w:jc w:val="both"/>
        <w:rPr>
          <w:rFonts w:cs="Times New Roman"/>
          <w:i/>
          <w:iCs/>
          <w:sz w:val="26"/>
          <w:szCs w:val="26"/>
        </w:rPr>
      </w:pPr>
    </w:p>
    <w:p w:rsidR="006B3F5A" w:rsidRPr="00493017" w:rsidRDefault="006B3F5A">
      <w:pPr>
        <w:pStyle w:val="Body"/>
        <w:tabs>
          <w:tab w:val="right" w:pos="851"/>
          <w:tab w:val="right" w:pos="7938"/>
        </w:tabs>
        <w:spacing w:before="96" w:after="96" w:line="312" w:lineRule="auto"/>
        <w:ind w:firstLineChars="900" w:firstLine="2340"/>
        <w:jc w:val="both"/>
        <w:rPr>
          <w:rFonts w:cs="Times New Roman"/>
          <w:i/>
          <w:iCs/>
          <w:sz w:val="26"/>
          <w:szCs w:val="26"/>
        </w:rPr>
      </w:pPr>
    </w:p>
    <w:p w:rsidR="00E65897" w:rsidRPr="00493017" w:rsidRDefault="00E65897" w:rsidP="006B3F5A">
      <w:pPr>
        <w:pStyle w:val="Body"/>
        <w:tabs>
          <w:tab w:val="right" w:pos="851"/>
          <w:tab w:val="right" w:pos="7938"/>
        </w:tabs>
        <w:spacing w:before="96" w:after="96" w:line="312" w:lineRule="auto"/>
        <w:ind w:firstLineChars="218" w:firstLine="567"/>
        <w:jc w:val="center"/>
        <w:rPr>
          <w:rFonts w:cs="Times New Roman"/>
          <w:i/>
          <w:iCs/>
          <w:sz w:val="26"/>
          <w:szCs w:val="26"/>
        </w:rPr>
      </w:pPr>
    </w:p>
    <w:p w:rsidR="00E65897" w:rsidRPr="00493017" w:rsidRDefault="00E65897" w:rsidP="006B3F5A">
      <w:pPr>
        <w:pStyle w:val="Body"/>
        <w:tabs>
          <w:tab w:val="right" w:pos="851"/>
          <w:tab w:val="right" w:pos="7938"/>
        </w:tabs>
        <w:spacing w:before="96" w:after="96" w:line="312" w:lineRule="auto"/>
        <w:ind w:firstLineChars="218" w:firstLine="567"/>
        <w:jc w:val="center"/>
        <w:rPr>
          <w:rFonts w:cs="Times New Roman"/>
          <w:i/>
          <w:iCs/>
          <w:sz w:val="26"/>
          <w:szCs w:val="26"/>
        </w:rPr>
      </w:pPr>
    </w:p>
    <w:p w:rsidR="00E65897" w:rsidRPr="00493017" w:rsidRDefault="00E65897" w:rsidP="00E65897">
      <w:pPr>
        <w:pStyle w:val="Body"/>
        <w:tabs>
          <w:tab w:val="right" w:pos="851"/>
          <w:tab w:val="right" w:pos="7938"/>
        </w:tabs>
        <w:spacing w:before="96" w:after="96" w:line="312" w:lineRule="auto"/>
        <w:ind w:firstLineChars="218" w:firstLine="567"/>
        <w:rPr>
          <w:rFonts w:cs="Times New Roman"/>
          <w:i/>
          <w:iCs/>
          <w:sz w:val="26"/>
          <w:szCs w:val="26"/>
        </w:rPr>
      </w:pPr>
      <w:r w:rsidRPr="00493017">
        <w:rPr>
          <w:rFonts w:cs="Times New Roman"/>
          <w:i/>
          <w:iCs/>
          <w:sz w:val="26"/>
          <w:szCs w:val="26"/>
        </w:rPr>
        <w:t xml:space="preserve">                 </w:t>
      </w:r>
    </w:p>
    <w:p w:rsidR="005111B5" w:rsidRPr="00493017" w:rsidRDefault="00E65897" w:rsidP="00E65897">
      <w:pPr>
        <w:pStyle w:val="Body"/>
        <w:tabs>
          <w:tab w:val="right" w:pos="851"/>
          <w:tab w:val="right" w:pos="7938"/>
        </w:tabs>
        <w:spacing w:before="96" w:after="96" w:line="312" w:lineRule="auto"/>
        <w:ind w:firstLineChars="218" w:firstLine="567"/>
        <w:rPr>
          <w:rFonts w:cs="Times New Roman"/>
          <w:b/>
        </w:rPr>
        <w:sectPr w:rsidR="005111B5" w:rsidRPr="00493017">
          <w:pgSz w:w="12240" w:h="15840"/>
          <w:pgMar w:top="1440" w:right="1440" w:bottom="719" w:left="2160" w:header="425" w:footer="567" w:gutter="0"/>
          <w:cols w:space="720"/>
        </w:sectPr>
      </w:pPr>
      <w:r w:rsidRPr="00493017">
        <w:rPr>
          <w:rFonts w:cs="Times New Roman"/>
          <w:i/>
          <w:iCs/>
          <w:sz w:val="26"/>
          <w:szCs w:val="26"/>
        </w:rPr>
        <w:t xml:space="preserve">                              </w:t>
      </w:r>
      <w:r w:rsidR="00A10627" w:rsidRPr="00493017">
        <w:rPr>
          <w:rFonts w:cs="Times New Roman"/>
          <w:b/>
          <w:iCs/>
          <w:sz w:val="26"/>
          <w:szCs w:val="26"/>
        </w:rPr>
        <w:t xml:space="preserve">TP. </w:t>
      </w:r>
      <w:r w:rsidR="00054616" w:rsidRPr="00493017">
        <w:rPr>
          <w:rFonts w:cs="Times New Roman"/>
          <w:b/>
          <w:iCs/>
          <w:sz w:val="26"/>
          <w:szCs w:val="26"/>
        </w:rPr>
        <w:t>HỒ CHÍ MINH</w:t>
      </w:r>
      <w:r w:rsidR="008032EE" w:rsidRPr="00493017">
        <w:rPr>
          <w:rFonts w:cs="Times New Roman"/>
          <w:b/>
          <w:iCs/>
          <w:sz w:val="26"/>
          <w:szCs w:val="26"/>
        </w:rPr>
        <w:t xml:space="preserve"> </w:t>
      </w:r>
      <w:r w:rsidR="00054616" w:rsidRPr="00493017">
        <w:rPr>
          <w:rFonts w:cs="Times New Roman"/>
          <w:b/>
          <w:iCs/>
          <w:sz w:val="26"/>
          <w:szCs w:val="26"/>
        </w:rPr>
        <w:t>-</w:t>
      </w:r>
      <w:r w:rsidR="008032EE" w:rsidRPr="00493017">
        <w:rPr>
          <w:rFonts w:cs="Times New Roman"/>
          <w:b/>
          <w:iCs/>
          <w:sz w:val="26"/>
          <w:szCs w:val="26"/>
        </w:rPr>
        <w:t xml:space="preserve"> </w:t>
      </w:r>
      <w:r w:rsidR="002B78C3" w:rsidRPr="00493017">
        <w:rPr>
          <w:rFonts w:cs="Times New Roman"/>
          <w:b/>
          <w:iCs/>
          <w:sz w:val="26"/>
          <w:szCs w:val="26"/>
        </w:rPr>
        <w:t>202</w:t>
      </w:r>
    </w:p>
    <w:sdt>
      <w:sdtPr>
        <w:rPr>
          <w:rFonts w:ascii="Times New Roman" w:eastAsiaTheme="minorHAnsi" w:hAnsi="Times New Roman" w:cs="Times New Roman"/>
          <w:b w:val="0"/>
          <w:bCs w:val="0"/>
          <w:color w:val="auto"/>
          <w:sz w:val="22"/>
          <w:szCs w:val="22"/>
          <w:lang w:eastAsia="en-US"/>
        </w:rPr>
        <w:id w:val="-992562869"/>
        <w:docPartObj>
          <w:docPartGallery w:val="Table of Contents"/>
          <w:docPartUnique/>
        </w:docPartObj>
      </w:sdtPr>
      <w:sdtEndPr>
        <w:rPr>
          <w:noProof/>
        </w:rPr>
      </w:sdtEndPr>
      <w:sdtContent>
        <w:p w:rsidR="002B78C3" w:rsidRPr="00493017" w:rsidRDefault="002B78C3" w:rsidP="00FD71ED">
          <w:pPr>
            <w:pStyle w:val="TOCHeading"/>
            <w:jc w:val="center"/>
            <w:rPr>
              <w:rFonts w:ascii="Times New Roman" w:eastAsia="Times New Roman" w:hAnsi="Times New Roman" w:cs="Times New Roman"/>
              <w:b w:val="0"/>
              <w:sz w:val="32"/>
              <w:szCs w:val="32"/>
            </w:rPr>
          </w:pPr>
          <w:r w:rsidRPr="00493017">
            <w:rPr>
              <w:rFonts w:ascii="Times New Roman" w:hAnsi="Times New Roman" w:cs="Times New Roman"/>
              <w:sz w:val="32"/>
              <w:szCs w:val="32"/>
            </w:rPr>
            <w:t>MỤC LỤC</w:t>
          </w:r>
        </w:p>
        <w:p w:rsidR="002B78C3" w:rsidRPr="00493017" w:rsidRDefault="002B78C3">
          <w:pPr>
            <w:pStyle w:val="TOC1"/>
            <w:tabs>
              <w:tab w:val="right" w:leader="dot" w:pos="9350"/>
            </w:tabs>
            <w:rPr>
              <w:rFonts w:ascii="Times New Roman" w:hAnsi="Times New Roman" w:cs="Times New Roman"/>
              <w:b/>
              <w:noProof/>
            </w:rPr>
          </w:pPr>
          <w:r w:rsidRPr="00493017">
            <w:rPr>
              <w:rFonts w:ascii="Times New Roman" w:hAnsi="Times New Roman" w:cs="Times New Roman"/>
            </w:rPr>
            <w:fldChar w:fldCharType="begin"/>
          </w:r>
          <w:r w:rsidRPr="00493017">
            <w:rPr>
              <w:rFonts w:ascii="Times New Roman" w:hAnsi="Times New Roman" w:cs="Times New Roman"/>
            </w:rPr>
            <w:instrText xml:space="preserve"> TOC \o "1-3" \h \z \u </w:instrText>
          </w:r>
          <w:r w:rsidRPr="00493017">
            <w:rPr>
              <w:rFonts w:ascii="Times New Roman" w:hAnsi="Times New Roman" w:cs="Times New Roman"/>
            </w:rPr>
            <w:fldChar w:fldCharType="separate"/>
          </w:r>
          <w:hyperlink w:anchor="_Toc77689804" w:history="1">
            <w:r w:rsidRPr="00493017">
              <w:rPr>
                <w:rStyle w:val="Hyperlink"/>
                <w:rFonts w:ascii="Times New Roman" w:eastAsia="Times New Roman" w:hAnsi="Times New Roman" w:cs="Times New Roman"/>
                <w:b/>
                <w:noProof/>
              </w:rPr>
              <w:t>I: LỜI MỞ ĐẦU</w:t>
            </w:r>
            <w:r w:rsidRPr="00493017">
              <w:rPr>
                <w:rFonts w:ascii="Times New Roman" w:hAnsi="Times New Roman" w:cs="Times New Roman"/>
                <w:b/>
                <w:noProof/>
                <w:webHidden/>
              </w:rPr>
              <w:tab/>
            </w:r>
            <w:r w:rsidRPr="00493017">
              <w:rPr>
                <w:rFonts w:ascii="Times New Roman" w:hAnsi="Times New Roman" w:cs="Times New Roman"/>
                <w:b/>
                <w:noProof/>
                <w:webHidden/>
              </w:rPr>
              <w:fldChar w:fldCharType="begin"/>
            </w:r>
            <w:r w:rsidRPr="00493017">
              <w:rPr>
                <w:rFonts w:ascii="Times New Roman" w:hAnsi="Times New Roman" w:cs="Times New Roman"/>
                <w:b/>
                <w:noProof/>
                <w:webHidden/>
              </w:rPr>
              <w:instrText xml:space="preserve"> PAGEREF _Toc77689804 \h </w:instrText>
            </w:r>
            <w:r w:rsidRPr="00493017">
              <w:rPr>
                <w:rFonts w:ascii="Times New Roman" w:hAnsi="Times New Roman" w:cs="Times New Roman"/>
                <w:b/>
                <w:noProof/>
                <w:webHidden/>
              </w:rPr>
            </w:r>
            <w:r w:rsidRPr="00493017">
              <w:rPr>
                <w:rFonts w:ascii="Times New Roman" w:hAnsi="Times New Roman" w:cs="Times New Roman"/>
                <w:b/>
                <w:noProof/>
                <w:webHidden/>
              </w:rPr>
              <w:fldChar w:fldCharType="separate"/>
            </w:r>
            <w:r w:rsidRPr="00493017">
              <w:rPr>
                <w:rFonts w:ascii="Times New Roman" w:hAnsi="Times New Roman" w:cs="Times New Roman"/>
                <w:b/>
                <w:noProof/>
                <w:webHidden/>
              </w:rPr>
              <w:t>3</w:t>
            </w:r>
            <w:r w:rsidRPr="00493017">
              <w:rPr>
                <w:rFonts w:ascii="Times New Roman" w:hAnsi="Times New Roman" w:cs="Times New Roman"/>
                <w:b/>
                <w:noProof/>
                <w:webHidden/>
              </w:rPr>
              <w:fldChar w:fldCharType="end"/>
            </w:r>
          </w:hyperlink>
        </w:p>
        <w:p w:rsidR="002B78C3" w:rsidRPr="00493017" w:rsidRDefault="003F46D7">
          <w:pPr>
            <w:pStyle w:val="TOC1"/>
            <w:tabs>
              <w:tab w:val="right" w:leader="dot" w:pos="9350"/>
            </w:tabs>
            <w:rPr>
              <w:rFonts w:ascii="Times New Roman" w:hAnsi="Times New Roman" w:cs="Times New Roman"/>
              <w:b/>
              <w:noProof/>
            </w:rPr>
          </w:pPr>
          <w:hyperlink w:anchor="_Toc77689805" w:history="1">
            <w:r w:rsidR="002B78C3" w:rsidRPr="00493017">
              <w:rPr>
                <w:rStyle w:val="Hyperlink"/>
                <w:rFonts w:ascii="Times New Roman" w:eastAsia="Times New Roman" w:hAnsi="Times New Roman" w:cs="Times New Roman"/>
                <w:b/>
                <w:noProof/>
              </w:rPr>
              <w:t>II: NỘI DUNG QUẢN TRỊ KHO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_Toc77689805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right" w:leader="dot" w:pos="9350"/>
            </w:tabs>
            <w:rPr>
              <w:rFonts w:ascii="Times New Roman" w:hAnsi="Times New Roman" w:cs="Times New Roman"/>
              <w:b/>
              <w:noProof/>
            </w:rPr>
          </w:pPr>
          <w:hyperlink w:anchor="_Toc77689806" w:history="1">
            <w:r w:rsidR="002B78C3" w:rsidRPr="00493017">
              <w:rPr>
                <w:rStyle w:val="Hyperlink"/>
                <w:rFonts w:ascii="Times New Roman" w:eastAsia="Times New Roman" w:hAnsi="Times New Roman" w:cs="Times New Roman"/>
                <w:b/>
                <w:noProof/>
              </w:rPr>
              <w:t>CHUONG 1: TỔNG QUAN VỀ QUẢN TRỊ KHO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_Toc77689806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w:t>
            </w:r>
            <w:r w:rsidR="002B78C3" w:rsidRPr="00493017">
              <w:rPr>
                <w:rFonts w:ascii="Times New Roman" w:hAnsi="Times New Roman" w:cs="Times New Roman"/>
                <w:b/>
                <w:noProof/>
                <w:webHidden/>
              </w:rPr>
              <w:fldChar w:fldCharType="end"/>
            </w:r>
          </w:hyperlink>
        </w:p>
        <w:p w:rsidR="002B78C3" w:rsidRPr="00493017" w:rsidRDefault="003F46D7">
          <w:pPr>
            <w:pStyle w:val="TOC3"/>
            <w:tabs>
              <w:tab w:val="left" w:pos="880"/>
              <w:tab w:val="right" w:leader="dot" w:pos="9350"/>
            </w:tabs>
            <w:rPr>
              <w:rFonts w:ascii="Times New Roman" w:hAnsi="Times New Roman" w:cs="Times New Roman"/>
              <w:b/>
              <w:noProof/>
            </w:rPr>
          </w:pPr>
          <w:hyperlink w:anchor="_Toc77689807" w:history="1">
            <w:r w:rsidR="002B78C3" w:rsidRPr="00493017">
              <w:rPr>
                <w:rStyle w:val="Hyperlink"/>
                <w:rFonts w:ascii="Times New Roman" w:eastAsia="Times New Roman" w:hAnsi="Times New Roman" w:cs="Times New Roman"/>
                <w:b/>
                <w:noProof/>
              </w:rPr>
              <w:t>A)</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KHÁI NIỆM KHO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_Toc77689807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w:t>
            </w:r>
            <w:r w:rsidR="002B78C3" w:rsidRPr="00493017">
              <w:rPr>
                <w:rFonts w:ascii="Times New Roman" w:hAnsi="Times New Roman" w:cs="Times New Roman"/>
                <w:b/>
                <w:noProof/>
                <w:webHidden/>
              </w:rPr>
              <w:fldChar w:fldCharType="end"/>
            </w:r>
          </w:hyperlink>
        </w:p>
        <w:p w:rsidR="002B78C3" w:rsidRPr="00493017" w:rsidRDefault="003F46D7">
          <w:pPr>
            <w:pStyle w:val="TOC3"/>
            <w:tabs>
              <w:tab w:val="left" w:pos="880"/>
              <w:tab w:val="right" w:leader="dot" w:pos="9350"/>
            </w:tabs>
            <w:rPr>
              <w:rFonts w:ascii="Times New Roman" w:hAnsi="Times New Roman" w:cs="Times New Roman"/>
              <w:b/>
              <w:noProof/>
            </w:rPr>
          </w:pPr>
          <w:hyperlink w:anchor="_Toc77689808" w:history="1">
            <w:r w:rsidR="002B78C3" w:rsidRPr="00493017">
              <w:rPr>
                <w:rStyle w:val="Hyperlink"/>
                <w:rFonts w:ascii="Times New Roman" w:eastAsia="Times New Roman" w:hAnsi="Times New Roman" w:cs="Times New Roman"/>
                <w:b/>
                <w:noProof/>
              </w:rPr>
              <w:t>B)</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Chức năng của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_Toc77689808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09" w:history="1">
            <w:r w:rsidR="002B78C3" w:rsidRPr="00493017">
              <w:rPr>
                <w:rStyle w:val="Hyperlink"/>
                <w:rFonts w:ascii="Times New Roman" w:eastAsia="Times New Roman" w:hAnsi="Times New Roman" w:cs="Times New Roman"/>
                <w:b/>
                <w:noProof/>
              </w:rPr>
              <w:t>C)</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QUẢN TRỊ KHO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_Toc77689809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5</w:t>
            </w:r>
            <w:r w:rsidR="002B78C3" w:rsidRPr="00493017">
              <w:rPr>
                <w:rFonts w:ascii="Times New Roman" w:hAnsi="Times New Roman" w:cs="Times New Roman"/>
                <w:b/>
                <w:noProof/>
                <w:webHidden/>
              </w:rPr>
              <w:fldChar w:fldCharType="end"/>
            </w:r>
          </w:hyperlink>
        </w:p>
        <w:p w:rsidR="002B78C3" w:rsidRPr="00493017" w:rsidRDefault="003F46D7">
          <w:pPr>
            <w:pStyle w:val="TOC3"/>
            <w:tabs>
              <w:tab w:val="left" w:pos="880"/>
              <w:tab w:val="right" w:leader="dot" w:pos="9350"/>
            </w:tabs>
            <w:rPr>
              <w:rFonts w:ascii="Times New Roman" w:hAnsi="Times New Roman" w:cs="Times New Roman"/>
              <w:b/>
              <w:noProof/>
            </w:rPr>
          </w:pPr>
          <w:hyperlink w:anchor="_Toc77689810" w:history="1">
            <w:r w:rsidR="002B78C3" w:rsidRPr="00493017">
              <w:rPr>
                <w:rStyle w:val="Hyperlink"/>
                <w:rFonts w:ascii="Times New Roman" w:eastAsia="Times New Roman" w:hAnsi="Times New Roman" w:cs="Times New Roman"/>
                <w:b/>
                <w:noProof/>
              </w:rPr>
              <w:t>D)</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VAI TRÒ CỦA THỦ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_Toc77689810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7</w:t>
            </w:r>
            <w:r w:rsidR="002B78C3" w:rsidRPr="00493017">
              <w:rPr>
                <w:rFonts w:ascii="Times New Roman" w:hAnsi="Times New Roman" w:cs="Times New Roman"/>
                <w:b/>
                <w:noProof/>
                <w:webHidden/>
              </w:rPr>
              <w:fldChar w:fldCharType="end"/>
            </w:r>
          </w:hyperlink>
        </w:p>
        <w:p w:rsidR="002B78C3" w:rsidRPr="00493017" w:rsidRDefault="003F46D7">
          <w:pPr>
            <w:pStyle w:val="TOC1"/>
            <w:tabs>
              <w:tab w:val="right" w:leader="dot" w:pos="9350"/>
            </w:tabs>
            <w:rPr>
              <w:rFonts w:ascii="Times New Roman" w:hAnsi="Times New Roman" w:cs="Times New Roman"/>
              <w:b/>
              <w:noProof/>
            </w:rPr>
          </w:pPr>
          <w:hyperlink w:anchor="_Toc77689811" w:history="1">
            <w:r w:rsidR="002B78C3" w:rsidRPr="00493017">
              <w:rPr>
                <w:rStyle w:val="Hyperlink"/>
                <w:rFonts w:ascii="Times New Roman" w:eastAsia="Times New Roman" w:hAnsi="Times New Roman" w:cs="Times New Roman"/>
                <w:b/>
                <w:noProof/>
              </w:rPr>
              <w:t>CHƯƠNG 2 LỰA CHỌN KHO HÀNG CHO CÔNG TY:</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_Toc77689811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10</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2" w:history="1">
            <w:r w:rsidR="002B78C3" w:rsidRPr="00493017">
              <w:rPr>
                <w:rStyle w:val="Hyperlink"/>
                <w:rFonts w:ascii="Times New Roman" w:eastAsia="Times New Roman" w:hAnsi="Times New Roman" w:cs="Times New Roman"/>
                <w:b/>
                <w:noProof/>
              </w:rPr>
              <w:t>A)</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CẤU TRÚC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_Toc77689812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10</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3" w:history="1">
            <w:r w:rsidR="002B78C3" w:rsidRPr="00493017">
              <w:rPr>
                <w:rStyle w:val="Hyperlink"/>
                <w:rFonts w:ascii="Times New Roman" w:eastAsia="Times New Roman" w:hAnsi="Times New Roman" w:cs="Times New Roman"/>
                <w:b/>
                <w:noProof/>
              </w:rPr>
              <w:t>B)</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KHÁI NIỆM KHO CHUNG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_Toc77689813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10</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right" w:leader="dot" w:pos="9350"/>
            </w:tabs>
            <w:rPr>
              <w:rFonts w:ascii="Times New Roman" w:hAnsi="Times New Roman" w:cs="Times New Roman"/>
              <w:b/>
              <w:noProof/>
            </w:rPr>
          </w:pPr>
          <w:hyperlink w:anchor="_Toc77689814" w:history="1">
            <w:r w:rsidR="002B78C3" w:rsidRPr="00493017">
              <w:rPr>
                <w:rStyle w:val="Hyperlink"/>
                <w:rFonts w:ascii="Times New Roman" w:eastAsia="Times New Roman" w:hAnsi="Times New Roman" w:cs="Times New Roman"/>
                <w:b/>
                <w:noProof/>
              </w:rPr>
              <w:t>C) KHÁI NIỆM KHO RIÊNG: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_Toc77689814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11</w:t>
            </w:r>
            <w:r w:rsidR="002B78C3" w:rsidRPr="00493017">
              <w:rPr>
                <w:rFonts w:ascii="Times New Roman" w:hAnsi="Times New Roman" w:cs="Times New Roman"/>
                <w:b/>
                <w:noProof/>
                <w:webHidden/>
              </w:rPr>
              <w:fldChar w:fldCharType="end"/>
            </w:r>
          </w:hyperlink>
        </w:p>
        <w:p w:rsidR="002B78C3" w:rsidRPr="00493017" w:rsidRDefault="003F46D7">
          <w:pPr>
            <w:pStyle w:val="TOC1"/>
            <w:tabs>
              <w:tab w:val="right" w:leader="dot" w:pos="9350"/>
            </w:tabs>
            <w:rPr>
              <w:rFonts w:ascii="Times New Roman" w:hAnsi="Times New Roman" w:cs="Times New Roman"/>
              <w:b/>
              <w:noProof/>
            </w:rPr>
          </w:pPr>
          <w:hyperlink w:anchor="_Toc77689815" w:history="1">
            <w:r w:rsidR="002B78C3" w:rsidRPr="00493017">
              <w:rPr>
                <w:rStyle w:val="Hyperlink"/>
                <w:rFonts w:ascii="Times New Roman" w:eastAsia="Times New Roman" w:hAnsi="Times New Roman" w:cs="Times New Roman"/>
                <w:b/>
                <w:noProof/>
              </w:rPr>
              <w:t>CHƯƠNG 3: XE NÂNG VÀ GIÁ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_Toc77689815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12</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6" w:history="1">
            <w:r w:rsidR="002B78C3" w:rsidRPr="00493017">
              <w:rPr>
                <w:rStyle w:val="Hyperlink"/>
                <w:rFonts w:ascii="Times New Roman" w:eastAsia="Times New Roman" w:hAnsi="Times New Roman" w:cs="Times New Roman"/>
                <w:b/>
                <w:noProof/>
              </w:rPr>
              <w:t>A)</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XE NÂNG: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_Toc77689816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12</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7" w:history="1">
            <w:r w:rsidR="002B78C3" w:rsidRPr="00493017">
              <w:rPr>
                <w:rStyle w:val="Hyperlink"/>
                <w:rFonts w:ascii="Times New Roman" w:eastAsia="Times New Roman" w:hAnsi="Times New Roman" w:cs="Times New Roman"/>
                <w:b/>
                <w:noProof/>
              </w:rPr>
              <w:t>B)</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GIÁ HÀNG TRONG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_Toc77689817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16</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8" w:history="1">
            <w:r w:rsidR="002B78C3" w:rsidRPr="00493017">
              <w:rPr>
                <w:rStyle w:val="Hyperlink"/>
                <w:rFonts w:ascii="Times New Roman" w:eastAsia="Times New Roman" w:hAnsi="Times New Roman" w:cs="Times New Roman"/>
                <w:b/>
                <w:noProof/>
              </w:rPr>
              <w:t>C)</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CÁC LOẠI GIÁ HÀNG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_Toc77689818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16</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19" w:history="1">
            <w:r w:rsidR="002B78C3" w:rsidRPr="00493017">
              <w:rPr>
                <w:rStyle w:val="Hyperlink"/>
                <w:rFonts w:ascii="Times New Roman" w:eastAsia="Times New Roman" w:hAnsi="Times New Roman" w:cs="Times New Roman"/>
                <w:b/>
                <w:noProof/>
              </w:rPr>
              <w:t>D)</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những lưu ý khi vận hành xe nâng: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_Toc77689819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20</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20" w:history="1">
            <w:r w:rsidR="002B78C3" w:rsidRPr="00493017">
              <w:rPr>
                <w:rStyle w:val="Hyperlink"/>
                <w:rFonts w:ascii="Times New Roman" w:eastAsia="Times New Roman" w:hAnsi="Times New Roman" w:cs="Times New Roman"/>
                <w:b/>
                <w:noProof/>
              </w:rPr>
              <w:t>E)</w:t>
            </w:r>
            <w:r w:rsidR="002B78C3" w:rsidRPr="00493017">
              <w:rPr>
                <w:rFonts w:ascii="Times New Roman" w:hAnsi="Times New Roman" w:cs="Times New Roman"/>
                <w:b/>
                <w:noProof/>
              </w:rPr>
              <w:tab/>
            </w:r>
            <w:r w:rsidR="002B78C3" w:rsidRPr="00493017">
              <w:rPr>
                <w:rStyle w:val="Hyperlink"/>
                <w:rFonts w:ascii="Times New Roman" w:eastAsia="Times New Roman" w:hAnsi="Times New Roman" w:cs="Times New Roman"/>
                <w:b/>
                <w:noProof/>
              </w:rPr>
              <w:t>NHỮNG TAI NẠN THƯỜNG GAP-Ự KHI VẬN HÀNH XE NÂNG:</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_Toc77689820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25</w:t>
            </w:r>
            <w:r w:rsidR="002B78C3" w:rsidRPr="00493017">
              <w:rPr>
                <w:rFonts w:ascii="Times New Roman" w:hAnsi="Times New Roman" w:cs="Times New Roman"/>
                <w:b/>
                <w:noProof/>
                <w:webHidden/>
              </w:rPr>
              <w:fldChar w:fldCharType="end"/>
            </w:r>
          </w:hyperlink>
        </w:p>
        <w:p w:rsidR="002B78C3" w:rsidRPr="00493017" w:rsidRDefault="003F46D7">
          <w:pPr>
            <w:pStyle w:val="TOC1"/>
            <w:tabs>
              <w:tab w:val="right" w:leader="dot" w:pos="9350"/>
            </w:tabs>
            <w:rPr>
              <w:rFonts w:ascii="Times New Roman" w:hAnsi="Times New Roman" w:cs="Times New Roman"/>
              <w:b/>
              <w:noProof/>
            </w:rPr>
          </w:pPr>
          <w:hyperlink w:anchor="_Toc77689821" w:history="1">
            <w:r w:rsidR="002B78C3" w:rsidRPr="00493017">
              <w:rPr>
                <w:rStyle w:val="Hyperlink"/>
                <w:rFonts w:ascii="Times New Roman" w:hAnsi="Times New Roman" w:cs="Times New Roman"/>
                <w:b/>
                <w:noProof/>
              </w:rPr>
              <w:t>CHƯƠNG 4 QUẢN TRỊ TỒN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_Toc77689821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29</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left" w:pos="660"/>
              <w:tab w:val="right" w:leader="dot" w:pos="9350"/>
            </w:tabs>
            <w:rPr>
              <w:rFonts w:ascii="Times New Roman" w:hAnsi="Times New Roman" w:cs="Times New Roman"/>
              <w:b/>
              <w:noProof/>
            </w:rPr>
          </w:pPr>
          <w:hyperlink w:anchor="_Toc77689822" w:history="1">
            <w:r w:rsidR="002B78C3" w:rsidRPr="00493017">
              <w:rPr>
                <w:rStyle w:val="Hyperlink"/>
                <w:rFonts w:ascii="Times New Roman" w:hAnsi="Times New Roman" w:cs="Times New Roman"/>
                <w:b/>
                <w:noProof/>
              </w:rPr>
              <w:t>A)</w:t>
            </w:r>
            <w:r w:rsidR="002B78C3" w:rsidRPr="00493017">
              <w:rPr>
                <w:rFonts w:ascii="Times New Roman" w:hAnsi="Times New Roman" w:cs="Times New Roman"/>
                <w:b/>
                <w:noProof/>
              </w:rPr>
              <w:tab/>
            </w:r>
            <w:r w:rsidR="002B78C3" w:rsidRPr="00493017">
              <w:rPr>
                <w:rStyle w:val="Hyperlink"/>
                <w:rFonts w:ascii="Times New Roman" w:hAnsi="Times New Roman" w:cs="Times New Roman"/>
                <w:b/>
                <w:noProof/>
              </w:rPr>
              <w:t>KỸ THUẬT PHÂN TÍCH ABC:</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_Toc77689822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29</w:t>
            </w:r>
            <w:r w:rsidR="002B78C3" w:rsidRPr="00493017">
              <w:rPr>
                <w:rFonts w:ascii="Times New Roman" w:hAnsi="Times New Roman" w:cs="Times New Roman"/>
                <w:b/>
                <w:noProof/>
                <w:webHidden/>
              </w:rPr>
              <w:fldChar w:fldCharType="end"/>
            </w:r>
          </w:hyperlink>
        </w:p>
        <w:p w:rsidR="002B78C3" w:rsidRPr="00493017" w:rsidRDefault="003F46D7">
          <w:pPr>
            <w:pStyle w:val="TOC2"/>
            <w:tabs>
              <w:tab w:val="right" w:leader="dot" w:pos="9350"/>
            </w:tabs>
            <w:rPr>
              <w:rFonts w:ascii="Times New Roman" w:hAnsi="Times New Roman" w:cs="Times New Roman"/>
              <w:b/>
              <w:noProof/>
            </w:rPr>
          </w:pPr>
          <w:hyperlink w:anchor="_Toc77689823" w:history="1">
            <w:r w:rsidR="002B78C3" w:rsidRPr="00493017">
              <w:rPr>
                <w:rStyle w:val="Hyperlink"/>
                <w:rFonts w:ascii="Times New Roman" w:hAnsi="Times New Roman" w:cs="Times New Roman"/>
                <w:b/>
                <w:noProof/>
              </w:rPr>
              <w:t>B) MÔ HÌNH TỒN KHO.</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_Toc77689823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30</w:t>
            </w:r>
            <w:r w:rsidR="002B78C3" w:rsidRPr="00493017">
              <w:rPr>
                <w:rFonts w:ascii="Times New Roman" w:hAnsi="Times New Roman" w:cs="Times New Roman"/>
                <w:b/>
                <w:noProof/>
                <w:webHidden/>
              </w:rPr>
              <w:fldChar w:fldCharType="end"/>
            </w:r>
          </w:hyperlink>
        </w:p>
        <w:p w:rsidR="002B78C3" w:rsidRPr="00493017" w:rsidRDefault="003F46D7">
          <w:pPr>
            <w:pStyle w:val="TOC1"/>
            <w:tabs>
              <w:tab w:val="right" w:leader="dot" w:pos="9350"/>
            </w:tabs>
            <w:rPr>
              <w:rFonts w:ascii="Times New Roman" w:hAnsi="Times New Roman" w:cs="Times New Roman"/>
              <w:noProof/>
            </w:rPr>
          </w:pPr>
          <w:hyperlink w:anchor="_Toc77689824" w:history="1">
            <w:r w:rsidR="002B78C3" w:rsidRPr="00493017">
              <w:rPr>
                <w:rStyle w:val="Hyperlink"/>
                <w:rFonts w:ascii="Times New Roman" w:hAnsi="Times New Roman" w:cs="Times New Roman"/>
                <w:b/>
                <w:noProof/>
              </w:rPr>
              <w:t>III KẾT LUẬN.</w:t>
            </w:r>
            <w:r w:rsidR="002B78C3" w:rsidRPr="00493017">
              <w:rPr>
                <w:rFonts w:ascii="Times New Roman" w:hAnsi="Times New Roman" w:cs="Times New Roman"/>
                <w:b/>
                <w:noProof/>
                <w:webHidden/>
              </w:rPr>
              <w:tab/>
            </w:r>
            <w:r w:rsidR="002B78C3" w:rsidRPr="00493017">
              <w:rPr>
                <w:rFonts w:ascii="Times New Roman" w:hAnsi="Times New Roman" w:cs="Times New Roman"/>
                <w:b/>
                <w:noProof/>
                <w:webHidden/>
              </w:rPr>
              <w:fldChar w:fldCharType="begin"/>
            </w:r>
            <w:r w:rsidR="002B78C3" w:rsidRPr="00493017">
              <w:rPr>
                <w:rFonts w:ascii="Times New Roman" w:hAnsi="Times New Roman" w:cs="Times New Roman"/>
                <w:b/>
                <w:noProof/>
                <w:webHidden/>
              </w:rPr>
              <w:instrText xml:space="preserve"> PAGEREF _Toc77689824 \h </w:instrText>
            </w:r>
            <w:r w:rsidR="002B78C3" w:rsidRPr="00493017">
              <w:rPr>
                <w:rFonts w:ascii="Times New Roman" w:hAnsi="Times New Roman" w:cs="Times New Roman"/>
                <w:b/>
                <w:noProof/>
                <w:webHidden/>
              </w:rPr>
            </w:r>
            <w:r w:rsidR="002B78C3" w:rsidRPr="00493017">
              <w:rPr>
                <w:rFonts w:ascii="Times New Roman" w:hAnsi="Times New Roman" w:cs="Times New Roman"/>
                <w:b/>
                <w:noProof/>
                <w:webHidden/>
              </w:rPr>
              <w:fldChar w:fldCharType="separate"/>
            </w:r>
            <w:r w:rsidR="002B78C3" w:rsidRPr="00493017">
              <w:rPr>
                <w:rFonts w:ascii="Times New Roman" w:hAnsi="Times New Roman" w:cs="Times New Roman"/>
                <w:b/>
                <w:noProof/>
                <w:webHidden/>
              </w:rPr>
              <w:t>31</w:t>
            </w:r>
            <w:r w:rsidR="002B78C3" w:rsidRPr="00493017">
              <w:rPr>
                <w:rFonts w:ascii="Times New Roman" w:hAnsi="Times New Roman" w:cs="Times New Roman"/>
                <w:b/>
                <w:noProof/>
                <w:webHidden/>
              </w:rPr>
              <w:fldChar w:fldCharType="end"/>
            </w:r>
          </w:hyperlink>
        </w:p>
        <w:p w:rsidR="002B78C3" w:rsidRPr="00493017" w:rsidRDefault="002B78C3">
          <w:pPr>
            <w:rPr>
              <w:rFonts w:ascii="Times New Roman" w:hAnsi="Times New Roman" w:cs="Times New Roman"/>
            </w:rPr>
          </w:pPr>
          <w:r w:rsidRPr="00493017">
            <w:rPr>
              <w:rFonts w:ascii="Times New Roman" w:hAnsi="Times New Roman" w:cs="Times New Roman"/>
              <w:b/>
              <w:bCs/>
              <w:noProof/>
            </w:rPr>
            <w:fldChar w:fldCharType="end"/>
          </w:r>
        </w:p>
      </w:sdtContent>
    </w:sdt>
    <w:p w:rsidR="00EA2C7E" w:rsidRPr="00493017" w:rsidRDefault="00EA2C7E">
      <w:pPr>
        <w:spacing w:after="0" w:line="240" w:lineRule="auto"/>
        <w:rPr>
          <w:rFonts w:ascii="Times New Roman" w:eastAsia="Times New Roman" w:hAnsi="Times New Roman" w:cs="Times New Roman"/>
          <w:b/>
          <w:sz w:val="26"/>
          <w:szCs w:val="26"/>
        </w:rPr>
      </w:pPr>
    </w:p>
    <w:p w:rsidR="00FD71ED" w:rsidRPr="00493017" w:rsidRDefault="00FD71ED" w:rsidP="00FD71ED">
      <w:pPr>
        <w:pStyle w:val="Heading1"/>
        <w:jc w:val="center"/>
        <w:rPr>
          <w:rFonts w:ascii="Times New Roman" w:eastAsia="Times New Roman" w:hAnsi="Times New Roman" w:cs="Times New Roman"/>
          <w:b w:val="0"/>
          <w:sz w:val="26"/>
          <w:szCs w:val="26"/>
        </w:rPr>
      </w:pPr>
      <w:bookmarkStart w:id="1" w:name="_Toc77689804"/>
    </w:p>
    <w:p w:rsidR="00FD71ED" w:rsidRPr="00493017" w:rsidRDefault="00FD71ED" w:rsidP="00FD71ED">
      <w:pPr>
        <w:pStyle w:val="Heading1"/>
        <w:jc w:val="center"/>
        <w:rPr>
          <w:rFonts w:ascii="Times New Roman" w:eastAsia="Times New Roman" w:hAnsi="Times New Roman" w:cs="Times New Roman"/>
          <w:b w:val="0"/>
          <w:sz w:val="26"/>
          <w:szCs w:val="26"/>
        </w:rPr>
      </w:pPr>
    </w:p>
    <w:p w:rsidR="002B78C3" w:rsidRPr="00493017" w:rsidRDefault="00FD71ED" w:rsidP="00186D17">
      <w:pPr>
        <w:pStyle w:val="Heading1"/>
        <w:jc w:val="both"/>
        <w:rPr>
          <w:rFonts w:ascii="Times New Roman" w:eastAsia="Times New Roman" w:hAnsi="Times New Roman" w:cs="Times New Roman"/>
          <w:b w:val="0"/>
          <w:sz w:val="26"/>
          <w:szCs w:val="26"/>
        </w:rPr>
      </w:pPr>
      <w:r w:rsidRPr="00493017">
        <w:rPr>
          <w:rFonts w:ascii="Times New Roman" w:eastAsia="Times New Roman" w:hAnsi="Times New Roman" w:cs="Times New Roman"/>
          <w:b w:val="0"/>
          <w:sz w:val="26"/>
          <w:szCs w:val="26"/>
        </w:rPr>
        <w:t>Lời mở đầu</w:t>
      </w:r>
    </w:p>
    <w:p w:rsidR="00FD71ED" w:rsidRPr="00493017" w:rsidRDefault="00FD71ED" w:rsidP="00186D17">
      <w:pPr>
        <w:jc w:val="both"/>
        <w:rPr>
          <w:rFonts w:ascii="Times New Roman" w:hAnsi="Times New Roman" w:cs="Times New Roman"/>
          <w:sz w:val="26"/>
          <w:szCs w:val="26"/>
        </w:rPr>
      </w:pPr>
      <w:r w:rsidRPr="00493017">
        <w:rPr>
          <w:rFonts w:ascii="Times New Roman" w:hAnsi="Times New Roman" w:cs="Times New Roman"/>
          <w:sz w:val="26"/>
          <w:szCs w:val="26"/>
        </w:rPr>
        <w:t>Kho bãi hiện nay là một nhân tố không thể thiếu trong dịch vụ vận chuyển và lưu giữ hàng hóa, là yếu tố ảnh hưởng đến tính linh hoạt trong hoạt động của các công ty logistics tại Việt Nam.</w:t>
      </w:r>
    </w:p>
    <w:p w:rsidR="00FD71ED" w:rsidRPr="00493017" w:rsidRDefault="00FD71ED" w:rsidP="00186D17">
      <w:pPr>
        <w:jc w:val="both"/>
        <w:rPr>
          <w:rFonts w:ascii="Times New Roman" w:hAnsi="Times New Roman" w:cs="Times New Roman"/>
          <w:sz w:val="26"/>
          <w:szCs w:val="26"/>
        </w:rPr>
      </w:pPr>
      <w:r w:rsidRPr="00493017">
        <w:rPr>
          <w:rFonts w:ascii="Times New Roman" w:hAnsi="Times New Roman" w:cs="Times New Roman"/>
          <w:sz w:val="26"/>
          <w:szCs w:val="26"/>
        </w:rPr>
        <w:t>Về định nghĩa, kho bãi là một bộ phận của hệ thống Logistics, là nơi cất giữ nguyên vật liệu, bán thành phẩm, thành phẩm,… Từ lâu kho bãi đã đóng một vai trò không thể thiếu trong chuỗi dịch vụ cung ứng Logisitcs và cũng như các doanh nghiệp muốn tối ưu hoá các hoạt động quản trị và vận chuyển hàng hoá bằng việc chuyên môn hoá hoạt động kho bãi của mình.</w:t>
      </w:r>
    </w:p>
    <w:p w:rsidR="00FD71ED" w:rsidRPr="00493017" w:rsidRDefault="00FD71ED" w:rsidP="00186D17">
      <w:pPr>
        <w:jc w:val="both"/>
        <w:rPr>
          <w:rFonts w:ascii="Times New Roman" w:hAnsi="Times New Roman" w:cs="Times New Roman"/>
          <w:sz w:val="26"/>
          <w:szCs w:val="26"/>
        </w:rPr>
      </w:pPr>
      <w:r w:rsidRPr="00493017">
        <w:rPr>
          <w:rFonts w:ascii="Times New Roman" w:hAnsi="Times New Roman" w:cs="Times New Roman"/>
          <w:sz w:val="26"/>
          <w:szCs w:val="26"/>
        </w:rPr>
        <w:t>Bên cạnh đó, các doanh nghiệp hiện nay thường nhầm lẫn ở hai thuật ngữ “nhà kho” và trung tâm phân phối trong logistics. Dù hai thuật ngữ trên đều có một vài điểm chung và phục vụ chủ yếu nhu cầu lưu trữ hàng hoá, nhưng việc sử dụng nhà kho và trung tâm phân phối ngày càng được phân biệt rõ rệt đối với các doanh nghiệp logistics hiện nay.</w:t>
      </w:r>
    </w:p>
    <w:p w:rsidR="00FD71ED" w:rsidRPr="00493017" w:rsidRDefault="00FD71ED" w:rsidP="00060450">
      <w:pPr>
        <w:pStyle w:val="Heading1"/>
        <w:jc w:val="center"/>
        <w:rPr>
          <w:rFonts w:ascii="Times New Roman" w:eastAsia="Times New Roman" w:hAnsi="Times New Roman" w:cs="Times New Roman"/>
          <w:b w:val="0"/>
          <w:sz w:val="26"/>
          <w:szCs w:val="26"/>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186D17" w:rsidRPr="00493017" w:rsidRDefault="00186D17" w:rsidP="00186D17">
      <w:pPr>
        <w:rPr>
          <w:rFonts w:ascii="Times New Roman" w:hAnsi="Times New Roman" w:cs="Times New Roman"/>
        </w:rPr>
      </w:pPr>
    </w:p>
    <w:p w:rsidR="00AE3B49" w:rsidRPr="00493017" w:rsidRDefault="00EA2C7E" w:rsidP="00FD71ED">
      <w:pPr>
        <w:pStyle w:val="Heading1"/>
        <w:rPr>
          <w:rFonts w:ascii="Times New Roman" w:eastAsia="Times New Roman" w:hAnsi="Times New Roman" w:cs="Times New Roman"/>
          <w:b w:val="0"/>
          <w:sz w:val="26"/>
          <w:szCs w:val="26"/>
        </w:rPr>
      </w:pPr>
      <w:r w:rsidRPr="00493017">
        <w:rPr>
          <w:rFonts w:ascii="Times New Roman" w:eastAsia="Times New Roman" w:hAnsi="Times New Roman" w:cs="Times New Roman"/>
          <w:b w:val="0"/>
          <w:sz w:val="26"/>
          <w:szCs w:val="26"/>
        </w:rPr>
        <w:lastRenderedPageBreak/>
        <w:t>I:</w:t>
      </w:r>
      <w:r w:rsidR="00797C6C" w:rsidRPr="00493017">
        <w:rPr>
          <w:rFonts w:ascii="Times New Roman" w:eastAsia="Times New Roman" w:hAnsi="Times New Roman" w:cs="Times New Roman"/>
          <w:b w:val="0"/>
          <w:sz w:val="26"/>
          <w:szCs w:val="26"/>
        </w:rPr>
        <w:t xml:space="preserve"> LỜI MỞ ĐẦU</w:t>
      </w:r>
      <w:bookmarkEnd w:id="1"/>
    </w:p>
    <w:p w:rsidR="00797C6C" w:rsidRPr="00493017" w:rsidRDefault="00797C6C" w:rsidP="00186D17">
      <w:pPr>
        <w:pStyle w:val="Heading1"/>
        <w:tabs>
          <w:tab w:val="left" w:pos="7320"/>
        </w:tabs>
        <w:jc w:val="center"/>
        <w:rPr>
          <w:rFonts w:ascii="Times New Roman" w:eastAsia="Times New Roman" w:hAnsi="Times New Roman" w:cs="Times New Roman"/>
          <w:b w:val="0"/>
          <w:sz w:val="26"/>
          <w:szCs w:val="26"/>
        </w:rPr>
      </w:pPr>
      <w:bookmarkStart w:id="2" w:name="_Toc77689805"/>
      <w:r w:rsidRPr="00493017">
        <w:rPr>
          <w:rFonts w:ascii="Times New Roman" w:eastAsia="Times New Roman" w:hAnsi="Times New Roman" w:cs="Times New Roman"/>
          <w:b w:val="0"/>
          <w:sz w:val="26"/>
          <w:szCs w:val="26"/>
        </w:rPr>
        <w:t>II: NỘI DUNG QUẢN TRỊ KHO HÀNG</w:t>
      </w:r>
      <w:bookmarkEnd w:id="2"/>
    </w:p>
    <w:p w:rsidR="00420E87" w:rsidRPr="00493017" w:rsidRDefault="00F3088E" w:rsidP="00186D17">
      <w:pPr>
        <w:pStyle w:val="Heading2"/>
        <w:jc w:val="center"/>
        <w:rPr>
          <w:rFonts w:ascii="Times New Roman" w:eastAsia="Times New Roman" w:hAnsi="Times New Roman" w:cs="Times New Roman"/>
          <w:b w:val="0"/>
        </w:rPr>
      </w:pPr>
      <w:bookmarkStart w:id="3" w:name="_Toc77689806"/>
      <w:r w:rsidRPr="00493017">
        <w:rPr>
          <w:rFonts w:ascii="Times New Roman" w:eastAsia="Times New Roman" w:hAnsi="Times New Roman" w:cs="Times New Roman"/>
          <w:b w:val="0"/>
        </w:rPr>
        <w:t>CHUONG 1: TỔNG QUAN VỀ QUẢN TRỊ KHO HÀNG</w:t>
      </w:r>
      <w:bookmarkEnd w:id="3"/>
    </w:p>
    <w:p w:rsidR="00F3088E" w:rsidRPr="00493017" w:rsidRDefault="00F3088E" w:rsidP="008D0696">
      <w:pPr>
        <w:pStyle w:val="ListParagraph"/>
        <w:numPr>
          <w:ilvl w:val="0"/>
          <w:numId w:val="6"/>
        </w:numPr>
        <w:spacing w:after="0" w:line="312" w:lineRule="auto"/>
        <w:outlineLvl w:val="2"/>
        <w:rPr>
          <w:rFonts w:eastAsia="Times New Roman" w:cs="Times New Roman"/>
          <w:szCs w:val="26"/>
        </w:rPr>
      </w:pPr>
      <w:bookmarkStart w:id="4" w:name="_Toc77689807"/>
      <w:r w:rsidRPr="00493017">
        <w:rPr>
          <w:rFonts w:eastAsia="Times New Roman" w:cs="Times New Roman"/>
          <w:szCs w:val="26"/>
        </w:rPr>
        <w:t>KHÁI NIỆM KHO HÀNG:</w:t>
      </w:r>
      <w:bookmarkEnd w:id="4"/>
    </w:p>
    <w:p w:rsidR="00F3088E" w:rsidRPr="00493017" w:rsidRDefault="00F3088E" w:rsidP="00F3088E">
      <w:pPr>
        <w:pStyle w:val="ListParagraph"/>
        <w:spacing w:after="0" w:line="312" w:lineRule="auto"/>
        <w:rPr>
          <w:rFonts w:eastAsia="Times New Roman" w:cs="Times New Roman"/>
          <w:szCs w:val="26"/>
        </w:rPr>
      </w:pPr>
      <w:r w:rsidRPr="00493017">
        <w:rPr>
          <w:rFonts w:eastAsia="Times New Roman" w:cs="Times New Roman"/>
          <w:szCs w:val="26"/>
        </w:rPr>
        <w:t xml:space="preserve">Kho hàng có tên chính thức tiết Anh là cụm từ Warehouse. </w:t>
      </w:r>
    </w:p>
    <w:p w:rsidR="00F3088E" w:rsidRPr="00493017" w:rsidRDefault="00F3088E" w:rsidP="00F3088E">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Khái niệm nhà kho: loại hình cơ bản bản của nhóm ngành logistics. Là nơi cất giữ, lưu trữ nguyên liệu, vật tư, hàng hóa, thành phẩm trong quá trình chuyển từ điểm đầu tới điểm cuối của dây chuyền cung ứng. Mang lại khả năng lưu trữ bảo quản và chuẩn bị hàng hóa cho doanh nghiệp, đảm bảo số lượng hàng hóa luôn được cung ứng liền mạch cả về chất lượng và số lượng. </w:t>
      </w:r>
    </w:p>
    <w:p w:rsidR="00F3088E" w:rsidRPr="00493017" w:rsidRDefault="00F3088E" w:rsidP="00F3088E">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Kho hàng có nhiều loại hình, khả năng lưu trữ, mô hình quản lý khác nhau tùy thuộc vào nhu cầu sử dụng cũng như đặc điểm hàng hóa chủ đầu tư có thể lựa chọn hình thức kho hàng phù hợp.</w:t>
      </w:r>
    </w:p>
    <w:p w:rsidR="00F3088E" w:rsidRPr="00493017" w:rsidRDefault="00F3088E" w:rsidP="00F3088E">
      <w:pPr>
        <w:spacing w:after="0" w:line="312" w:lineRule="auto"/>
        <w:rPr>
          <w:rFonts w:ascii="Times New Roman" w:eastAsia="Times New Roman" w:hAnsi="Times New Roman" w:cs="Times New Roman"/>
          <w:sz w:val="26"/>
          <w:szCs w:val="26"/>
        </w:rPr>
      </w:pPr>
    </w:p>
    <w:p w:rsidR="00F3088E" w:rsidRPr="00493017" w:rsidRDefault="00F3088E" w:rsidP="00F3088E">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Kho hay nhà kho, kho tàng, kho bãi (chữ Hán: Khố) là một tòa nhà được xây dựng trên một địa điểm đạt các điều kiện nhất định để sử dụng cho việc chứa và lưu trữ hàng hoá. Kho được xây dựng bằng các vật liệu như gỗ, đá (thời cổ) và kim loại (sắt, thép, tôn...)</w:t>
      </w:r>
    </w:p>
    <w:p w:rsidR="00F3088E" w:rsidRPr="00493017" w:rsidRDefault="00F3088E" w:rsidP="00F3088E">
      <w:pPr>
        <w:spacing w:after="0" w:line="312" w:lineRule="auto"/>
        <w:rPr>
          <w:rFonts w:ascii="Times New Roman" w:eastAsia="Times New Roman" w:hAnsi="Times New Roman" w:cs="Times New Roman"/>
          <w:sz w:val="26"/>
          <w:szCs w:val="26"/>
        </w:rPr>
      </w:pPr>
    </w:p>
    <w:p w:rsidR="00D5622D" w:rsidRPr="00493017" w:rsidRDefault="00D5622D" w:rsidP="008D0696">
      <w:pPr>
        <w:pStyle w:val="ListParagraph"/>
        <w:numPr>
          <w:ilvl w:val="0"/>
          <w:numId w:val="6"/>
        </w:numPr>
        <w:spacing w:after="0" w:line="312" w:lineRule="auto"/>
        <w:outlineLvl w:val="2"/>
        <w:rPr>
          <w:rFonts w:eastAsia="Times New Roman" w:cs="Times New Roman"/>
          <w:szCs w:val="26"/>
        </w:rPr>
      </w:pPr>
      <w:bookmarkStart w:id="5" w:name="_Toc77689808"/>
      <w:r w:rsidRPr="00493017">
        <w:rPr>
          <w:rFonts w:eastAsia="Times New Roman" w:cs="Times New Roman"/>
          <w:szCs w:val="26"/>
        </w:rPr>
        <w:t>Chức năng của kho:</w:t>
      </w:r>
      <w:bookmarkEnd w:id="5"/>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Kho có chức năng đầu tiên là tập kết hàng hóa (gom hàng), đồ dùng, nguyên liệu được nhập từ các nơi khác nhau về. Các kho bãi này liên tục hoạt động để di dời đồ vật hàng hóa tới những nơi cần thiết để sản xuất bằng xe nâng hàng các loại.</w:t>
      </w:r>
    </w:p>
    <w:p w:rsidR="00D5622D" w:rsidRPr="00493017" w:rsidRDefault="00D5622D" w:rsidP="00D5622D">
      <w:pPr>
        <w:pStyle w:val="ListParagraph"/>
        <w:spacing w:after="0" w:line="312" w:lineRule="auto"/>
        <w:rPr>
          <w:rFonts w:eastAsia="Times New Roman" w:cs="Times New Roman"/>
          <w:szCs w:val="26"/>
        </w:rPr>
      </w:pP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1.1:  Phối hợp các loại mặt hàng khác nhau</w:t>
      </w: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Kho hàng còn có chức năng phân loại và phối hợp các loại hàng hóa khác nhau theo nhu cầu của từng đơn hàng, đảm bảo hàng hóa luôn sẵn sàng trong việc vận chuyển xuất khẩu.</w:t>
      </w:r>
    </w:p>
    <w:p w:rsidR="00D5622D" w:rsidRPr="00493017" w:rsidRDefault="00D5622D" w:rsidP="00D5622D">
      <w:pPr>
        <w:pStyle w:val="ListParagraph"/>
        <w:spacing w:after="0" w:line="312" w:lineRule="auto"/>
        <w:rPr>
          <w:rFonts w:eastAsia="Times New Roman" w:cs="Times New Roman"/>
          <w:szCs w:val="26"/>
        </w:rPr>
      </w:pP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1.2:   Đảm bảo lưu trữ hàng hóa an toàn</w:t>
      </w: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 xml:space="preserve">Chức năng không thể thiếu của kho hàng, kho bãi là đảm bảo hàng hóa được lưu trữ an toàn cao nhất, tránh thất thoát, hỏng hóc hàng hóa. Đồng thời quá trình xuất – nhập hàng hóa nhanh chóng, dễ dàng, đảm bảo luân chuyển hàng được thông </w:t>
      </w:r>
      <w:r w:rsidRPr="00493017">
        <w:rPr>
          <w:rFonts w:eastAsia="Times New Roman" w:cs="Times New Roman"/>
          <w:szCs w:val="26"/>
        </w:rPr>
        <w:lastRenderedPageBreak/>
        <w:t>suốt. Muốn đảm bảo điều này, doanh nghiệp thường đầu từ các loại kệ sắt chứa hàng trong kho để đáp ứng.</w:t>
      </w:r>
    </w:p>
    <w:p w:rsidR="00D5622D" w:rsidRPr="00493017" w:rsidRDefault="00D5622D" w:rsidP="00D5622D">
      <w:pPr>
        <w:pStyle w:val="ListParagraph"/>
        <w:spacing w:after="0" w:line="312" w:lineRule="auto"/>
        <w:rPr>
          <w:rFonts w:eastAsia="Times New Roman" w:cs="Times New Roman"/>
          <w:szCs w:val="26"/>
        </w:rPr>
      </w:pP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1.3: Quản lý, giám sát hàng hóa dễ dàng</w:t>
      </w:r>
    </w:p>
    <w:p w:rsidR="00D5622D" w:rsidRPr="00493017" w:rsidRDefault="00D5622D" w:rsidP="00D5622D">
      <w:pPr>
        <w:pStyle w:val="ListParagraph"/>
        <w:spacing w:after="0" w:line="312" w:lineRule="auto"/>
        <w:rPr>
          <w:rFonts w:eastAsia="Times New Roman" w:cs="Times New Roman"/>
          <w:szCs w:val="26"/>
        </w:rPr>
      </w:pPr>
      <w:r w:rsidRPr="00493017">
        <w:rPr>
          <w:rFonts w:eastAsia="Times New Roman" w:cs="Times New Roman"/>
          <w:szCs w:val="26"/>
        </w:rPr>
        <w:t>Khi có kho hàng, kho bãi lưu trữ hàng hóa thì việc quản lý, kiểm soát hàng hóa về số lượng, chất lượng, hàng về, hàng đi,… sẽ dễ dàng hơn. Việc quản lý tốt nguồn hàng sẽ hạn chế tối đa sai sót trong quá trình vận hàng giúp tiết kiệm chi phí cho doanh nghiệp.</w:t>
      </w:r>
    </w:p>
    <w:p w:rsidR="00D5622D" w:rsidRPr="00493017" w:rsidRDefault="00D5622D" w:rsidP="00D5622D">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1.4 gom hành hóa</w:t>
      </w:r>
    </w:p>
    <w:p w:rsidR="00D5622D" w:rsidRPr="00493017" w:rsidRDefault="00D5622D" w:rsidP="00D5622D">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-Gom hàng: Khi một lô hàng /nguyên vật liệu không đủ số lượng thì Người gom hàng sẽ tập hợp, chỉnh đốn và sắp xếp hợp lý cho lô hàng lẻ thành những lô hàng đủ số lượng để sử dụng cách vận chuyển trọn gói container Khi hàng</w:t>
      </w:r>
      <w:r w:rsidRPr="00493017">
        <w:rPr>
          <w:rFonts w:ascii="Times New Roman" w:eastAsia="Times New Roman" w:hAnsi="Times New Roman" w:cs="Times New Roman"/>
          <w:b/>
          <w:sz w:val="28"/>
          <w:szCs w:val="28"/>
        </w:rPr>
        <w:t xml:space="preserve"> hóa/nguyên vật liệu được nhận </w:t>
      </w:r>
      <w:r w:rsidRPr="00493017">
        <w:rPr>
          <w:rFonts w:ascii="Times New Roman" w:eastAsia="Times New Roman" w:hAnsi="Times New Roman" w:cs="Times New Roman"/>
          <w:sz w:val="26"/>
          <w:szCs w:val="26"/>
        </w:rPr>
        <w:t>từ nhiều nguồn hàng nhỏ, kho đóng vai trò là điểm tập kết thành những lô hàng lớn như vậy sẽ có điểm lợi thế về quy mô khi vận chuyển tới nhà máy ,thị trường bằng các phương tiện vận chuyển.</w:t>
      </w:r>
    </w:p>
    <w:p w:rsidR="00D5622D" w:rsidRPr="00493017" w:rsidRDefault="00D5622D" w:rsidP="00D5622D">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-Phối hợp hàng hóa: Để đáp ứng tốt đơn hàng gồm nhiều mặt hàng đa dạng của khách hàng, quản lý kho bãi có nhiệm vụ tách lô hàng lớn ra, phối hợp và ghép loại hàng hóa khác nhau thành một đơn hàng hoàn chỉnh, đảm bảo hàng hóa sẵn sàng cho quá trình bán hàng.</w:t>
      </w:r>
    </w:p>
    <w:p w:rsidR="00D5622D" w:rsidRPr="00493017" w:rsidRDefault="00D5622D" w:rsidP="00D5622D">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-Bảo đảm và lưu giữ hàng hóa: Đảm bảo hàng hóa nguyên vẹn về số lượng, chất lượng trong suốt quá trình tác nghiệp, tận dụng tối đa diện tích và dung tích kho, chăm sóc giữ gìn hàng hóa trong kho.</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-Nhà kho ngày nay càng được sử dụng như một nơi “trung chuyển” hơn là một nơi “ giam hàng”. Các tổ chức ngày càng tích cực thu nhập, cập nhật thông tin, tổ chức hoạt động logistic để có thể tiến tới không phải lưu kho, mua hàng với số lượng thích hợp và sử dụng nhà kho như một địa điểm để gom, tách, ghép đồng bộ, hoàn thiện hàng hóa, để phục vụ tốt nhu cầu của khách hàng trên cơ sở tiết kiệm chi phí vận tải và các dịch vụ khác.</w:t>
      </w:r>
    </w:p>
    <w:p w:rsidR="00D5622D" w:rsidRPr="00493017" w:rsidRDefault="00D5622D" w:rsidP="008D0696">
      <w:pPr>
        <w:pStyle w:val="ListParagraph"/>
        <w:numPr>
          <w:ilvl w:val="0"/>
          <w:numId w:val="6"/>
        </w:numPr>
        <w:spacing w:after="0" w:line="312" w:lineRule="auto"/>
        <w:outlineLvl w:val="1"/>
        <w:rPr>
          <w:rFonts w:eastAsia="Times New Roman" w:cs="Times New Roman"/>
          <w:szCs w:val="26"/>
        </w:rPr>
      </w:pPr>
      <w:bookmarkStart w:id="6" w:name="_Toc77689809"/>
      <w:r w:rsidRPr="00493017">
        <w:rPr>
          <w:rFonts w:eastAsia="Times New Roman" w:cs="Times New Roman"/>
          <w:szCs w:val="26"/>
        </w:rPr>
        <w:t>QUẢN TRỊ KHO HÀNG</w:t>
      </w:r>
      <w:bookmarkEnd w:id="6"/>
    </w:p>
    <w:p w:rsidR="00D5622D"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-Quản trị kho hàng dựa trên những nguyên tắc cơ bản sau: Thiết lập và duy trì, các điều kiện đảm bảo hoạt động liên tục, đảm bảo tối đa sự hài lòng của khách hàng, tổ chức quản lý lao động, đảm bảo năng suất theo chỉ tiêu kế hoạch, tổ chức các công tác bảo hộ và an toàn lao động trong kho, giao nhận chính xác, đầy đủ, kịp thời./</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-Kho hàng là một trong những tài sản quan trọng nhất đối với mỗi cửa hàng. Chính vì vậy việc quản trị kho hàng luôn là một vấn đề được nhiều chủ cửa hàng quan tâm bởi nếu không kiểm soát hàng hóa trong kho hiệu quả, cửa hàng có thể gặp nhiều vấn đề thất thoát.</w:t>
      </w:r>
    </w:p>
    <w:p w:rsidR="00510349" w:rsidRPr="00493017" w:rsidRDefault="00060450"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Vậy làm cách nào để quản trị kho hàng và tồn trữ hiệu quả, thuận tiện, hãy cùng tìm hiểu qua bài viết dưới đây nhé.</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1.1. Quản trị kho hàng, kho bãi là gì? Tại sao phải quản trị tồn trữ kho hàng?</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Quản trị kho hàng có vai trò rất quan trọng đối với các cửa hàng</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Quản trị kho hàng kho bãi là công tác quản trị từng hoạt động liên quan đến kho hàng như bố trí, thiết kế cấu trúc kho; quản lý kiểm kê hàng hóa; kiểm soát xuất nhập hàng hay đảm bảo an toàn cho kho.</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Với những công việc trên, quản trị kho bãi đóng vai trò thiết yếu trong việc vận hành kinh doanh của các cửa hàng. Chúng ta có thể kể đến những lợi ích thiết thực sau của việc quản trị tồn trữ kho hàng.</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1.2: Hạn chế các thất thoát trong kho</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Quản lý tốt kho hàng sẽ giúp chủ cửa hàng theo dõi một cách chi tiết nhất lượng hàng hóa có trong kho. Điều này sẽ hạn chế tối đa vấn đề về thất thoát hay sai sót có thể xảy ra.</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Bên cạnh đó, việc quản trị kho còn giúp chủ cửa hàng kiểm soát được hàng hóa tồn kho lâu ngày, bị hỏng hóc hay hết hạn sử dụng và có phương pháp xử lý nhằm tránh sự lãng phí không đáng có.</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1.3Tiết kiệm chi phí lưu kho</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-Việc tồn trữ hàng hóa ở kho hàng, kho bãi sẽ khiến cửa hàng tốn nhiều chi phí về thiết bị, điện, nước, nhân công và nhiều khoản phí khác.</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-Quản trị kho hàng sẽ giúp chủ cửa hàng phát hiện những hàng hóa tồn kho lớn và có biện pháp lưu chuyển kịp thời, từ đó có thể tiết kiệm được chi phí lưu kho đáng kể cho cửa hàng.</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Công việc kinh doanh thuận lợi hơn</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Việc kiểm soát tồn trữ kho hàng còn giúp cửa hàng có sẵn nguồn cung, tránh tình trạng không đủ hàng đáp ứng cho nhu cầu khách hàng. Hơn nữa chủ cửa hàng có thể từ số </w:t>
      </w:r>
      <w:r w:rsidRPr="00493017">
        <w:rPr>
          <w:rFonts w:ascii="Times New Roman" w:eastAsia="Times New Roman" w:hAnsi="Times New Roman" w:cs="Times New Roman"/>
          <w:sz w:val="26"/>
          <w:szCs w:val="26"/>
        </w:rPr>
        <w:lastRenderedPageBreak/>
        <w:t>lượng hàng tồn trữ để có thể lên kế hoạch cho việc nhập hàng hóa cũng như điều chỉnh vốn một cách phù hợp nhất.</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LƯU Ý :</w:t>
      </w:r>
      <w:r w:rsidR="00510349" w:rsidRPr="00493017">
        <w:rPr>
          <w:rFonts w:ascii="Times New Roman" w:eastAsia="Times New Roman" w:hAnsi="Times New Roman" w:cs="Times New Roman"/>
          <w:sz w:val="26"/>
          <w:szCs w:val="26"/>
        </w:rPr>
        <w:t xml:space="preserve"> chúng ta cần tìm hiểu về nguồn gốc xuất xứ của quy tắc “vàng” này. Nếu như hầu hết tiêu chuẩn kỹ thuật hiện đại đều bắt nguồn từ Âu-Mỹ, thì quy tắc 5s đến từ quốc gia mặt trời mọc-Nhật Bản. Điều này có lẽ không quá ngạc nhiên bới Nhật Bản luôn nổi tiếng với tính kỉ luật, nguyên tắc trong công việc. Khái niệm 5s được ra đời từ thế kỉ XX tại Nhật Bản (Tập đoàn Toyota) và sau đó nhanh chóng lan rộng bởi tính hiệu quả và tiện ích của nó mang lại</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Cụ thể, 5S là viết tắt của 5 từ xuất phát từ tiếng Nhật như sau:</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 Seiri (</w:t>
      </w:r>
      <w:r w:rsidRPr="00493017">
        <w:rPr>
          <w:rFonts w:ascii="Times New Roman" w:eastAsia="MS Mincho" w:hAnsi="Times New Roman" w:cs="Times New Roman"/>
          <w:sz w:val="26"/>
          <w:szCs w:val="26"/>
        </w:rPr>
        <w:t>整理</w:t>
      </w:r>
      <w:r w:rsidRPr="00493017">
        <w:rPr>
          <w:rFonts w:ascii="Times New Roman" w:eastAsia="Times New Roman" w:hAnsi="Times New Roman" w:cs="Times New Roman"/>
          <w:sz w:val="26"/>
          <w:szCs w:val="26"/>
        </w:rPr>
        <w:t>) – Sàng lọc</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2. Seiton (</w:t>
      </w:r>
      <w:r w:rsidRPr="00493017">
        <w:rPr>
          <w:rFonts w:ascii="Times New Roman" w:eastAsia="MS Mincho" w:hAnsi="Times New Roman" w:cs="Times New Roman"/>
          <w:sz w:val="26"/>
          <w:szCs w:val="26"/>
        </w:rPr>
        <w:t>整頓</w:t>
      </w:r>
      <w:r w:rsidRPr="00493017">
        <w:rPr>
          <w:rFonts w:ascii="Times New Roman" w:eastAsia="Times New Roman" w:hAnsi="Times New Roman" w:cs="Times New Roman"/>
          <w:sz w:val="26"/>
          <w:szCs w:val="26"/>
        </w:rPr>
        <w:t>) – Sắp xếp</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3. Seiso (</w:t>
      </w:r>
      <w:r w:rsidRPr="00493017">
        <w:rPr>
          <w:rFonts w:ascii="Times New Roman" w:eastAsia="MS Mincho" w:hAnsi="Times New Roman" w:cs="Times New Roman"/>
          <w:sz w:val="26"/>
          <w:szCs w:val="26"/>
        </w:rPr>
        <w:t>清掃</w:t>
      </w:r>
      <w:r w:rsidRPr="00493017">
        <w:rPr>
          <w:rFonts w:ascii="Times New Roman" w:eastAsia="Times New Roman" w:hAnsi="Times New Roman" w:cs="Times New Roman"/>
          <w:sz w:val="26"/>
          <w:szCs w:val="26"/>
        </w:rPr>
        <w:t>) – Sạch sẽ</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4. Seiketsu (</w:t>
      </w:r>
      <w:r w:rsidRPr="00493017">
        <w:rPr>
          <w:rFonts w:ascii="Times New Roman" w:eastAsia="MS Mincho" w:hAnsi="Times New Roman" w:cs="Times New Roman"/>
          <w:sz w:val="26"/>
          <w:szCs w:val="26"/>
        </w:rPr>
        <w:t>清潔</w:t>
      </w:r>
      <w:r w:rsidRPr="00493017">
        <w:rPr>
          <w:rFonts w:ascii="Times New Roman" w:eastAsia="Times New Roman" w:hAnsi="Times New Roman" w:cs="Times New Roman"/>
          <w:sz w:val="26"/>
          <w:szCs w:val="26"/>
        </w:rPr>
        <w:t>) – Săn sóc</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5. Shitsuke (</w:t>
      </w:r>
      <w:r w:rsidRPr="00493017">
        <w:rPr>
          <w:rFonts w:ascii="Times New Roman" w:eastAsia="MS Mincho" w:hAnsi="Times New Roman" w:cs="Times New Roman"/>
          <w:sz w:val="26"/>
          <w:szCs w:val="26"/>
        </w:rPr>
        <w:t>躾</w:t>
      </w:r>
      <w:r w:rsidRPr="00493017">
        <w:rPr>
          <w:rFonts w:ascii="Times New Roman" w:eastAsia="Times New Roman" w:hAnsi="Times New Roman" w:cs="Times New Roman"/>
          <w:sz w:val="26"/>
          <w:szCs w:val="26"/>
        </w:rPr>
        <w:t>) – Sẵn sàng</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Tương ứng trong tiếng Anh sẽ là: “SORT”, “SET IN ORDER”, “STANDARDIZE”, “SUSTAINT” và “SELF-DISCIPLINE</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Hệ thống rackingHệ thống racking</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Giải thích từng tiêu chí “S” trong quy tắc 5S</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Sàng lọc-sort (S1): là phân loại, tổ chức các vật dụng theo trật tự.</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Nội dung chính của S1 là phân loại, di dời những thứ không cần thiết, có thể bán đi hoặc tái sử dụng. Đây là bước đầu tiên khi áp dụng tiêu chuẩn 5s</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Sắp xếp-Set in order (S2):</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Công việc tiếp theo là tổ chức các vật dụng còn lại một cách hiệu quả theo tiêu chí:</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Dễ tìm,</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Dễ thấy,</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Dễ lấy,</w:t>
      </w:r>
    </w:p>
    <w:p w:rsidR="00510349" w:rsidRPr="00493017" w:rsidRDefault="00510349"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Và dễ trả lại.</w:t>
      </w:r>
    </w:p>
    <w:p w:rsidR="00510349" w:rsidRPr="00493017" w:rsidRDefault="00510349" w:rsidP="00510349">
      <w:pPr>
        <w:spacing w:after="0" w:line="312" w:lineRule="auto"/>
        <w:rPr>
          <w:rFonts w:ascii="Times New Roman" w:eastAsia="Times New Roman" w:hAnsi="Times New Roman" w:cs="Times New Roman"/>
          <w:sz w:val="26"/>
          <w:szCs w:val="26"/>
        </w:rPr>
      </w:pP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w:t>
      </w:r>
      <w:r w:rsidR="00510349" w:rsidRPr="00493017">
        <w:rPr>
          <w:rFonts w:ascii="Times New Roman" w:eastAsia="Times New Roman" w:hAnsi="Times New Roman" w:cs="Times New Roman"/>
          <w:sz w:val="26"/>
          <w:szCs w:val="26"/>
        </w:rPr>
        <w:t>Sạch sẽ-Standardize (S3): Thường xuyên vệ sinh, giữ gìn nơi làm việc sạch sẽthông qua việc tổ chức vệ sinh tổng thể và tổ chức vệ sinh hàng ngày máy móc vật dụng và khu làm việc.</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S3 hướng tới cải thiện môi trường làm việc, giảm thiểu rủi ro, tai nạn đồng thời nâng cao tính chính xác của máy móc thiết bị (do ảnh hưởng của bụi bẩn).</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Săn sóc-Sustaint (S4): Luôn luôn kiểm tra, duy trì 3 S ở trên.</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Bằng việc phát triển S4, các hoạt động 3 S sẽ được cải tiến dần dựa theo tiêu chuẩn đã đặt ra và tiến tới hoàn thiện 5S trong doanh nghiệp.</w:t>
      </w:r>
    </w:p>
    <w:p w:rsidR="00510349" w:rsidRPr="00493017" w:rsidRDefault="009B5BA3" w:rsidP="00510349">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510349" w:rsidRPr="00493017">
        <w:rPr>
          <w:rFonts w:ascii="Times New Roman" w:eastAsia="Times New Roman" w:hAnsi="Times New Roman" w:cs="Times New Roman"/>
          <w:sz w:val="26"/>
          <w:szCs w:val="26"/>
        </w:rPr>
        <w:t>Sẵn sàng-Self-Discipline (S5): Nghĩa là rèn luyện, tạo nên một thói quen, nề nếp, tác phong cho mọi người trong thực hiện 5S</w:t>
      </w:r>
    </w:p>
    <w:p w:rsidR="009B5BA3" w:rsidRPr="00493017" w:rsidRDefault="009B5BA3" w:rsidP="00510349">
      <w:pPr>
        <w:spacing w:after="0" w:line="312" w:lineRule="auto"/>
        <w:rPr>
          <w:rFonts w:ascii="Times New Roman" w:eastAsia="Times New Roman" w:hAnsi="Times New Roman" w:cs="Times New Roman"/>
          <w:sz w:val="26"/>
          <w:szCs w:val="26"/>
        </w:rPr>
      </w:pPr>
    </w:p>
    <w:p w:rsidR="009B5BA3" w:rsidRPr="00493017" w:rsidRDefault="009B5BA3" w:rsidP="008D0696">
      <w:pPr>
        <w:pStyle w:val="ListParagraph"/>
        <w:numPr>
          <w:ilvl w:val="0"/>
          <w:numId w:val="6"/>
        </w:numPr>
        <w:spacing w:after="0" w:line="312" w:lineRule="auto"/>
        <w:outlineLvl w:val="2"/>
        <w:rPr>
          <w:rFonts w:eastAsia="Times New Roman" w:cs="Times New Roman"/>
          <w:szCs w:val="26"/>
        </w:rPr>
      </w:pPr>
      <w:bookmarkStart w:id="7" w:name="_Toc77689810"/>
      <w:r w:rsidRPr="00493017">
        <w:rPr>
          <w:rFonts w:eastAsia="Times New Roman" w:cs="Times New Roman"/>
          <w:szCs w:val="26"/>
        </w:rPr>
        <w:t>VAI TRÒ CỦA THỦ KHO</w:t>
      </w:r>
      <w:bookmarkEnd w:id="7"/>
    </w:p>
    <w:p w:rsidR="009B5BA3" w:rsidRPr="00493017" w:rsidRDefault="009B5BA3" w:rsidP="009B5BA3">
      <w:pPr>
        <w:pStyle w:val="ListParagraph"/>
        <w:spacing w:after="0" w:line="312" w:lineRule="auto"/>
        <w:rPr>
          <w:rFonts w:eastAsia="Times New Roman" w:cs="Times New Roman"/>
          <w:szCs w:val="26"/>
        </w:rPr>
      </w:pPr>
      <w:r w:rsidRPr="00493017">
        <w:rPr>
          <w:rFonts w:eastAsia="Times New Roman" w:cs="Times New Roman"/>
          <w:szCs w:val="26"/>
        </w:rPr>
        <w:t>Về cơ bản, không có văn bản pháp luật nào điều chỉnh công việc cụ thể của thủ kho mà phải căn cứ vào quyết định của Giám đốc công ty và nội quy, quy chế điều lệ của công ty để xác định quyền hạn, trách nhiệm của thủ kho.</w:t>
      </w:r>
    </w:p>
    <w:p w:rsidR="009B5BA3" w:rsidRPr="00493017" w:rsidRDefault="009B5BA3" w:rsidP="009B5BA3">
      <w:pPr>
        <w:pStyle w:val="ListParagraph"/>
        <w:spacing w:after="0" w:line="312" w:lineRule="auto"/>
        <w:rPr>
          <w:rFonts w:eastAsia="Times New Roman" w:cs="Times New Roman"/>
          <w:szCs w:val="26"/>
        </w:rPr>
      </w:pPr>
    </w:p>
    <w:p w:rsidR="009B5BA3" w:rsidRPr="00493017" w:rsidRDefault="009B5BA3" w:rsidP="009B5BA3">
      <w:pPr>
        <w:pStyle w:val="ListParagraph"/>
        <w:spacing w:after="0" w:line="312" w:lineRule="auto"/>
        <w:rPr>
          <w:rFonts w:eastAsia="Times New Roman" w:cs="Times New Roman"/>
          <w:szCs w:val="26"/>
        </w:rPr>
      </w:pPr>
      <w:r w:rsidRPr="00493017">
        <w:rPr>
          <w:rFonts w:eastAsia="Times New Roman" w:cs="Times New Roman"/>
          <w:szCs w:val="26"/>
        </w:rPr>
        <w:t>1.1 thủ kho có một số những chức năng, nhiệm vụ sau:</w:t>
      </w:r>
    </w:p>
    <w:p w:rsidR="009B5BA3" w:rsidRPr="00493017" w:rsidRDefault="009B5BA3"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Thực hiện các thủ tục xuất – nhập hàng hóa:</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Kiểm tra kỹ tính hợp lệ của các chứng từ yêu cầu xuất – nhập hàng.</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Trực tiếp hoặc hướng dẫn việc bốc xếp hàng theo yêu cầu xuất – nhập.</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Trực tiếp kiểm đếm hàng, ghi phiếu nhập – xuất kho, lưu thông tin vào phần mềm quản lý.</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Lưu các chứng từ giao hàng, yêu cầu xuất hàng và chuyển bộ phận kế toán.</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Quản lý hàng tồn kho:</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Theo dõi số lượng hàng xuất – nhậ</w:t>
      </w:r>
      <w:r w:rsidRPr="00493017">
        <w:rPr>
          <w:rFonts w:ascii="Times New Roman" w:eastAsia="Times New Roman" w:hAnsi="Times New Roman" w:cs="Times New Roman"/>
          <w:sz w:val="26"/>
          <w:szCs w:val="26"/>
        </w:rPr>
        <w:t xml:space="preserve">p tồn hàng ngày để quản lý định </w:t>
      </w:r>
      <w:r w:rsidR="009B5BA3" w:rsidRPr="00493017">
        <w:rPr>
          <w:rFonts w:ascii="Times New Roman" w:eastAsia="Times New Roman" w:hAnsi="Times New Roman" w:cs="Times New Roman"/>
          <w:sz w:val="26"/>
          <w:szCs w:val="26"/>
        </w:rPr>
        <w:t xml:space="preserve">mức </w:t>
      </w: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tồn kho tối thiểu.</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Trường hợp số lượng hàng hóa xuất – nhập khẩu có sự biến động cần phải đề xuất lên cấp trên thay đổi định mức hàng tồn tối thiểu cho phù hợp.</w:t>
      </w:r>
    </w:p>
    <w:p w:rsidR="009B5BA3" w:rsidRPr="00493017" w:rsidRDefault="009B5BA3"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Quản lý việc đặt hàng của kho:</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Thực hiện việc lập các phiếu yêu cầu mua hàng theo định kỳ.</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Đôn đốc việc mua hàng, làm thủ tục và theo dõi quá trình nhập hàng.</w:t>
      </w:r>
    </w:p>
    <w:p w:rsidR="009B5BA3" w:rsidRPr="00493017" w:rsidRDefault="00CA0A71"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Phối hợp bộ phận liên quan kiểm tra chất lượng hàng.</w:t>
      </w:r>
    </w:p>
    <w:p w:rsidR="009B5BA3" w:rsidRPr="00493017" w:rsidRDefault="009B5BA3" w:rsidP="00CA0A71">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Sắp xếp, bảo quản hàng hóa trong kho:</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 xml:space="preserve">       </w:t>
      </w:r>
      <w:r w:rsidR="009B5BA3" w:rsidRPr="00493017">
        <w:rPr>
          <w:rFonts w:ascii="Times New Roman" w:eastAsia="Times New Roman" w:hAnsi="Times New Roman" w:cs="Times New Roman"/>
          <w:sz w:val="26"/>
          <w:szCs w:val="26"/>
        </w:rPr>
        <w:t>+ Thực hiện việc lập sơ đồ kho để sắp xếp hàng hóa và cập nhật sơ đồ khi có hàng hóa phát sinh.</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Trực tiếp thực hiện hoặc hướng dẫn nhân viên sắp xếp hàng hóa trong kho theo đúng sơ đồ để dễ quản lý.</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Đảm bảo hàng hóa được xếp đúng vị trí, không bị đổ – vỡ…</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Đảm bảo hàng hóa được bảo quản theo đúng chỉ định của nhà sản xuất: nhiệt độ, ánh sáng…</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Đảm bảo an toàn kho:</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Tuân thủ nghiêm ngặt các quy định về phòng cháy chữa cháy trong kho.</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Thường xuyên kiểm tra các kệ hàng, kịp thời xử lý nếu phát hiện kiện hàng sắp gãy đổ…</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Không cho người không có phận sự đi vào kho.</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Các công việc khác:</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xml:space="preserve">+ Phối hợp kế toán công nợ, kế toán kho đối chiếu các số liệu phát sinh hàng ngày. </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Làm các báo cáo công việc theo quy định của nhà máy.</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 Thực hiện các công việc theo sự phân công của quản lý.</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1.2 Những kỹ năng cần thiết đối với thủ kho</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Kỹ năng kiểm tra và lập phiếu xuất nhập kho.</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+Thủ kho cần có hiểu biết, thành thạo kỹ năng lập và kiểm tra các giấy tờ, chứng từ liên quan đến việc nhập xuất kho để đảm bảo công việc diễn ra thuận lợi nhất.</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Kỹ năng sắp xếp và quản lý hàng hóa trong kho một cách kho học.</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+Dây là yêu cầu bắt buộc với tất cả mọi thủ kho để tăng hiệu quả quản lý kho cà tiết kiệm diện tích chứa hàng trong kho.</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+Nhân viên kho cần am hiểu cách thức sắp xếp của từng loại hàng hóa, trang bị kiến thức về dán nhãn hàng hóa để hỗ trợ cho hoạt động quản lý, xuất nhập kho.</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Kỹ năng kiểm kho nhanh, hiệu quả.</w:t>
      </w:r>
    </w:p>
    <w:p w:rsidR="009B5BA3" w:rsidRPr="00493017" w:rsidRDefault="00CA0A71"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w:t>
      </w:r>
      <w:r w:rsidR="009B5BA3" w:rsidRPr="00493017">
        <w:rPr>
          <w:rFonts w:ascii="Times New Roman" w:eastAsia="Times New Roman" w:hAnsi="Times New Roman" w:cs="Times New Roman"/>
          <w:sz w:val="26"/>
          <w:szCs w:val="26"/>
        </w:rPr>
        <w:t>+Công việc kiểm kho đòi hỏi sự cần thận, tỉ mỉ để đảm bảo tính chính xác tuyệt đối. Thủ kho phải có ký năng kiểm kho nhanh chóng, hiệu quả để hỗ trợ lên kế hoạch nhập hàng phù hợp.</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Sức khỏe tốt</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-Làm việc ở bộ phận kho đòi hỏi bạn phải có sức khỏe và sức chịu đựng tốt. Bạn phải quen với việc đứng trên đôi chân cả ngày, chịu đựng việc đứng nhiều giờ liền và nâng hàng hóa, vận hàng trang thiết bị có trọng lượng nặng và cúi người trong nhiều giờ liền.</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-Mặc dù một số hoạt động thực hiện bằng máy móc nhưng bạn cần chuẩn bị tâm lý và sức khỏe tốt để nâng, vác vật nặng mà không làm bản thân bị thương. Cùng với đó là trách nhiệm với việc làm giám sát kho nếu được yêu cầu để đảm bảo công việc tốt hơn.</w:t>
      </w:r>
    </w:p>
    <w:p w:rsidR="009B5BA3" w:rsidRPr="00493017" w:rsidRDefault="009B5BA3" w:rsidP="009B5BA3">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-Như vậy, Chức năng nhiệm vụ của thủ kho đã được chúng tôi trả lời và phân tích cụ thể trong bài viết phía trên. Bên cạnh đó, chúng tôi cũng trình bày những kỹ năng mà công việc thủ kho đòi hỏi.</w:t>
      </w:r>
    </w:p>
    <w:p w:rsidR="00CA0A71" w:rsidRPr="00493017" w:rsidRDefault="00CA0A71"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656A3F" w:rsidRPr="00493017" w:rsidRDefault="00656A3F" w:rsidP="009B5BA3">
      <w:pPr>
        <w:spacing w:after="0" w:line="312" w:lineRule="auto"/>
        <w:rPr>
          <w:rFonts w:ascii="Times New Roman" w:eastAsia="Times New Roman" w:hAnsi="Times New Roman" w:cs="Times New Roman"/>
          <w:sz w:val="26"/>
          <w:szCs w:val="26"/>
        </w:rPr>
      </w:pPr>
    </w:p>
    <w:p w:rsidR="00CA0A71" w:rsidRPr="00493017" w:rsidRDefault="00CA0A71" w:rsidP="008D0696">
      <w:pPr>
        <w:pStyle w:val="Heading1"/>
        <w:rPr>
          <w:rFonts w:ascii="Times New Roman" w:eastAsia="Times New Roman" w:hAnsi="Times New Roman" w:cs="Times New Roman"/>
          <w:b w:val="0"/>
          <w:sz w:val="26"/>
          <w:szCs w:val="26"/>
        </w:rPr>
      </w:pPr>
      <w:bookmarkStart w:id="8" w:name="_Toc77689811"/>
      <w:r w:rsidRPr="00493017">
        <w:rPr>
          <w:rFonts w:ascii="Times New Roman" w:eastAsia="Times New Roman" w:hAnsi="Times New Roman" w:cs="Times New Roman"/>
          <w:b w:val="0"/>
          <w:sz w:val="26"/>
          <w:szCs w:val="26"/>
        </w:rPr>
        <w:t>CHƯƠNG 2 LỰA CHỌN KHO HÀNG CHO CÔNG TY:</w:t>
      </w:r>
      <w:bookmarkEnd w:id="8"/>
    </w:p>
    <w:p w:rsidR="00CA0A71" w:rsidRPr="00493017" w:rsidRDefault="00CA0A71" w:rsidP="008D0696">
      <w:pPr>
        <w:pStyle w:val="ListParagraph"/>
        <w:numPr>
          <w:ilvl w:val="0"/>
          <w:numId w:val="7"/>
        </w:numPr>
        <w:spacing w:after="0" w:line="312" w:lineRule="auto"/>
        <w:outlineLvl w:val="1"/>
        <w:rPr>
          <w:rFonts w:eastAsia="Times New Roman" w:cs="Times New Roman"/>
          <w:szCs w:val="26"/>
        </w:rPr>
      </w:pPr>
      <w:bookmarkStart w:id="9" w:name="_Toc77689812"/>
      <w:r w:rsidRPr="00493017">
        <w:rPr>
          <w:rFonts w:eastAsia="Times New Roman" w:cs="Times New Roman"/>
          <w:szCs w:val="26"/>
        </w:rPr>
        <w:t>CẤU TRÚC KHO:</w:t>
      </w:r>
      <w:bookmarkEnd w:id="9"/>
    </w:p>
    <w:p w:rsidR="009E4A18" w:rsidRPr="00493017" w:rsidRDefault="009E4A18" w:rsidP="008D0696">
      <w:pPr>
        <w:pStyle w:val="ListParagraph"/>
        <w:numPr>
          <w:ilvl w:val="0"/>
          <w:numId w:val="7"/>
        </w:numPr>
        <w:spacing w:after="0" w:line="312" w:lineRule="auto"/>
        <w:outlineLvl w:val="1"/>
        <w:rPr>
          <w:rFonts w:eastAsia="Times New Roman" w:cs="Times New Roman"/>
          <w:szCs w:val="26"/>
        </w:rPr>
      </w:pPr>
      <w:bookmarkStart w:id="10" w:name="_Toc77689813"/>
      <w:r w:rsidRPr="00493017">
        <w:rPr>
          <w:rFonts w:eastAsia="Times New Roman" w:cs="Times New Roman"/>
          <w:szCs w:val="26"/>
        </w:rPr>
        <w:t>KHÁI NIỆM KHO CHUNG</w:t>
      </w:r>
      <w:bookmarkEnd w:id="10"/>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-Kho chung hay còn gọi là kho công cộng là nhà kho do cá nhân hay doanh nghiệp đầu tư xây dựng. Kho phải đáp ứng các tiêu chuẩn an toàn cũng như các dịch vụ tiện ích đi kèm như bốc xếp, kiểm đếm, xe nâng,…Kho được chia ra nhiều khu vực hoặc các ô kệ để cho </w:t>
      </w:r>
      <w:r w:rsidRPr="00493017">
        <w:rPr>
          <w:rFonts w:ascii="Times New Roman" w:eastAsia="Times New Roman" w:hAnsi="Times New Roman" w:cs="Times New Roman"/>
          <w:sz w:val="26"/>
          <w:szCs w:val="26"/>
        </w:rPr>
        <w:lastRenderedPageBreak/>
        <w:t xml:space="preserve">các cá nhân , công ty khác thuê chứa hàng ngắn hạn hay dài hạn để thu về một mức phí tương ứng. </w:t>
      </w:r>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-Các khách hàng thuê kho chung thường là những công ty quy mô vừa và nhỏ, các hộ kinh doanh nhỏ không có khả năng xây kho riêng do hạn chế về kinh phí. </w:t>
      </w:r>
    </w:p>
    <w:p w:rsidR="00CA0A71" w:rsidRPr="00493017" w:rsidRDefault="00384ED5"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drawing>
          <wp:anchor distT="0" distB="0" distL="114300" distR="114300" simplePos="0" relativeHeight="251661312" behindDoc="1" locked="0" layoutInCell="1" allowOverlap="1" wp14:anchorId="129F2F7D" wp14:editId="7FED8EFF">
            <wp:simplePos x="0" y="0"/>
            <wp:positionH relativeFrom="column">
              <wp:posOffset>2771775</wp:posOffset>
            </wp:positionH>
            <wp:positionV relativeFrom="paragraph">
              <wp:posOffset>482600</wp:posOffset>
            </wp:positionV>
            <wp:extent cx="2771775" cy="2257425"/>
            <wp:effectExtent l="0" t="0" r="9525" b="952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5).jpg"/>
                    <pic:cNvPicPr/>
                  </pic:nvPicPr>
                  <pic:blipFill>
                    <a:blip r:embed="rId13">
                      <a:extLst>
                        <a:ext uri="{28A0092B-C50C-407E-A947-70E740481C1C}">
                          <a14:useLocalDpi xmlns:a14="http://schemas.microsoft.com/office/drawing/2010/main" val="0"/>
                        </a:ext>
                      </a:extLst>
                    </a:blip>
                    <a:stretch>
                      <a:fillRect/>
                    </a:stretch>
                  </pic:blipFill>
                  <pic:spPr>
                    <a:xfrm>
                      <a:off x="0" y="0"/>
                      <a:ext cx="2771775" cy="2257425"/>
                    </a:xfrm>
                    <a:prstGeom prst="rect">
                      <a:avLst/>
                    </a:prstGeom>
                  </pic:spPr>
                </pic:pic>
              </a:graphicData>
            </a:graphic>
            <wp14:sizeRelH relativeFrom="page">
              <wp14:pctWidth>0</wp14:pctWidth>
            </wp14:sizeRelH>
            <wp14:sizeRelV relativeFrom="page">
              <wp14:pctHeight>0</wp14:pctHeight>
            </wp14:sizeRelV>
          </wp:anchor>
        </w:drawing>
      </w:r>
      <w:r w:rsidR="009E4A18" w:rsidRPr="00493017">
        <w:rPr>
          <w:rFonts w:ascii="Times New Roman" w:eastAsia="Times New Roman" w:hAnsi="Times New Roman" w:cs="Times New Roman"/>
          <w:sz w:val="26"/>
          <w:szCs w:val="26"/>
        </w:rPr>
        <w:t>-Những mặt hàng có thể lưu trữ ở kho chung như: hàng thương mại. hàng may mặc, mỹ phẩm, thực phẩm đóng gói, bao bì,….</w:t>
      </w:r>
    </w:p>
    <w:p w:rsidR="009E4A18" w:rsidRPr="00493017" w:rsidRDefault="00384ED5"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drawing>
          <wp:anchor distT="0" distB="0" distL="114300" distR="114300" simplePos="0" relativeHeight="251660288" behindDoc="1" locked="0" layoutInCell="1" allowOverlap="1" wp14:anchorId="5793BC81" wp14:editId="59B3820B">
            <wp:simplePos x="0" y="0"/>
            <wp:positionH relativeFrom="column">
              <wp:posOffset>-142875</wp:posOffset>
            </wp:positionH>
            <wp:positionV relativeFrom="paragraph">
              <wp:posOffset>8255</wp:posOffset>
            </wp:positionV>
            <wp:extent cx="2905125" cy="2200275"/>
            <wp:effectExtent l="0" t="0" r="952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ch-vu-kho-chung-ha-noi.jpg"/>
                    <pic:cNvPicPr/>
                  </pic:nvPicPr>
                  <pic:blipFill>
                    <a:blip r:embed="rId14">
                      <a:extLst>
                        <a:ext uri="{28A0092B-C50C-407E-A947-70E740481C1C}">
                          <a14:useLocalDpi xmlns:a14="http://schemas.microsoft.com/office/drawing/2010/main" val="0"/>
                        </a:ext>
                      </a:extLst>
                    </a:blip>
                    <a:stretch>
                      <a:fillRect/>
                    </a:stretch>
                  </pic:blipFill>
                  <pic:spPr>
                    <a:xfrm>
                      <a:off x="0" y="0"/>
                      <a:ext cx="2905125" cy="2200275"/>
                    </a:xfrm>
                    <a:prstGeom prst="rect">
                      <a:avLst/>
                    </a:prstGeom>
                  </pic:spPr>
                </pic:pic>
              </a:graphicData>
            </a:graphic>
            <wp14:sizeRelH relativeFrom="page">
              <wp14:pctWidth>0</wp14:pctWidth>
            </wp14:sizeRelH>
            <wp14:sizeRelV relativeFrom="page">
              <wp14:pctHeight>0</wp14:pctHeight>
            </wp14:sizeRelV>
          </wp:anchor>
        </w:drawing>
      </w: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p>
    <w:p w:rsidR="009E4A18" w:rsidRPr="00493017" w:rsidRDefault="009E4A18" w:rsidP="008D0696">
      <w:pPr>
        <w:pStyle w:val="Heading2"/>
        <w:rPr>
          <w:rFonts w:ascii="Times New Roman" w:eastAsia="Times New Roman" w:hAnsi="Times New Roman" w:cs="Times New Roman"/>
          <w:b w:val="0"/>
        </w:rPr>
      </w:pPr>
      <w:bookmarkStart w:id="11" w:name="_Toc77689814"/>
      <w:r w:rsidRPr="00493017">
        <w:rPr>
          <w:rFonts w:ascii="Times New Roman" w:eastAsia="Times New Roman" w:hAnsi="Times New Roman" w:cs="Times New Roman"/>
          <w:b w:val="0"/>
        </w:rPr>
        <w:t>C) KHÁI NIỆM KHO RIÊNG:</w:t>
      </w:r>
      <w:bookmarkEnd w:id="11"/>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-Kho riêng là kho được xây dựng và thuộc quyền sở hữu quản lý cá nhân, doanh nghiệp hay tổ chức. Kho được dùng để lưu trữ các sản phẩm hàng hóa của họ tự sản xuất hoặc là thuộc quyền sở hữu của họ.</w:t>
      </w:r>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-Các khách hàng thuê kho riêng thường là các doanh nghiệp lớn, những thương gia có điều kiện và đủ khả năng về tài chính. Kho này thường được các cá nhân, tổ chức hay doanh nghiệp thuê lại từ một đơn vị khác và trả một khoản chi phí tương ứng. Tuy không phải nắm quyền sở hữu kho nhưng họ có quyền trong việc khai thác và sử dụng kho. </w:t>
      </w:r>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-Những mặt hàng thường lưu trữ ở kho riêng là hàng siêu trường, siêu trọng, thiết bị y tế, các máy móc cơ khí lớn, vật liệu xây dựng, trái cây, hồ sơ chứng từ,……</w:t>
      </w:r>
    </w:p>
    <w:p w:rsidR="009E4A18" w:rsidRPr="00493017" w:rsidRDefault="009E4A18" w:rsidP="009E4A18">
      <w:pPr>
        <w:spacing w:after="0" w:line="312" w:lineRule="auto"/>
        <w:rPr>
          <w:rFonts w:ascii="Times New Roman" w:eastAsia="Times New Roman" w:hAnsi="Times New Roman" w:cs="Times New Roman"/>
          <w:b/>
          <w:sz w:val="26"/>
          <w:szCs w:val="26"/>
        </w:rPr>
      </w:pPr>
      <w:r w:rsidRPr="00493017">
        <w:rPr>
          <w:rFonts w:ascii="Times New Roman" w:eastAsia="Times New Roman" w:hAnsi="Times New Roman" w:cs="Times New Roman"/>
          <w:b/>
          <w:noProof/>
          <w:sz w:val="26"/>
          <w:szCs w:val="26"/>
        </w:rPr>
        <w:lastRenderedPageBreak/>
        <w:drawing>
          <wp:inline distT="0" distB="0" distL="0" distR="0" wp14:anchorId="5690D063" wp14:editId="0C97517E">
            <wp:extent cx="2705100" cy="29200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4).jpg"/>
                    <pic:cNvPicPr/>
                  </pic:nvPicPr>
                  <pic:blipFill>
                    <a:blip r:embed="rId15">
                      <a:extLst>
                        <a:ext uri="{28A0092B-C50C-407E-A947-70E740481C1C}">
                          <a14:useLocalDpi xmlns:a14="http://schemas.microsoft.com/office/drawing/2010/main" val="0"/>
                        </a:ext>
                      </a:extLst>
                    </a:blip>
                    <a:stretch>
                      <a:fillRect/>
                    </a:stretch>
                  </pic:blipFill>
                  <pic:spPr>
                    <a:xfrm>
                      <a:off x="0" y="0"/>
                      <a:ext cx="2705100" cy="2920030"/>
                    </a:xfrm>
                    <a:prstGeom prst="rect">
                      <a:avLst/>
                    </a:prstGeom>
                  </pic:spPr>
                </pic:pic>
              </a:graphicData>
            </a:graphic>
          </wp:inline>
        </w:drawing>
      </w:r>
      <w:r w:rsidR="00384ED5" w:rsidRPr="00493017">
        <w:rPr>
          <w:rFonts w:ascii="Times New Roman" w:eastAsia="Times New Roman" w:hAnsi="Times New Roman" w:cs="Times New Roman"/>
          <w:b/>
          <w:noProof/>
          <w:sz w:val="26"/>
          <w:szCs w:val="26"/>
        </w:rPr>
        <w:drawing>
          <wp:inline distT="0" distB="0" distL="0" distR="0" wp14:anchorId="241DF4FD" wp14:editId="2C4C59D0">
            <wp:extent cx="3143250" cy="290512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7).jpg"/>
                    <pic:cNvPicPr/>
                  </pic:nvPicPr>
                  <pic:blipFill>
                    <a:blip r:embed="rId16">
                      <a:extLst>
                        <a:ext uri="{28A0092B-C50C-407E-A947-70E740481C1C}">
                          <a14:useLocalDpi xmlns:a14="http://schemas.microsoft.com/office/drawing/2010/main" val="0"/>
                        </a:ext>
                      </a:extLst>
                    </a:blip>
                    <a:stretch>
                      <a:fillRect/>
                    </a:stretch>
                  </pic:blipFill>
                  <pic:spPr>
                    <a:xfrm>
                      <a:off x="0" y="0"/>
                      <a:ext cx="3143250" cy="2905125"/>
                    </a:xfrm>
                    <a:prstGeom prst="rect">
                      <a:avLst/>
                    </a:prstGeom>
                  </pic:spPr>
                </pic:pic>
              </a:graphicData>
            </a:graphic>
          </wp:inline>
        </w:drawing>
      </w:r>
    </w:p>
    <w:p w:rsidR="009E4A18" w:rsidRPr="00493017" w:rsidRDefault="009E4A18"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b/>
          <w:sz w:val="26"/>
          <w:szCs w:val="26"/>
        </w:rPr>
      </w:pPr>
    </w:p>
    <w:p w:rsidR="00384ED5" w:rsidRPr="00493017" w:rsidRDefault="00384ED5" w:rsidP="009E4A18">
      <w:pPr>
        <w:spacing w:after="0" w:line="312" w:lineRule="auto"/>
        <w:rPr>
          <w:rFonts w:ascii="Times New Roman" w:eastAsia="Times New Roman" w:hAnsi="Times New Roman" w:cs="Times New Roman"/>
          <w:b/>
          <w:sz w:val="26"/>
          <w:szCs w:val="26"/>
        </w:rPr>
      </w:pPr>
    </w:p>
    <w:p w:rsidR="009E4A18"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SỰ KHÁC BIỆT CỦA KHO CHUNG LÀ KHO RIÊNG</w:t>
      </w:r>
    </w:p>
    <w:p w:rsidR="00384ED5" w:rsidRPr="00493017" w:rsidRDefault="00384ED5" w:rsidP="009E4A18">
      <w:pPr>
        <w:spacing w:after="0" w:line="312" w:lineRule="auto"/>
        <w:rPr>
          <w:rFonts w:ascii="Times New Roman" w:eastAsia="Times New Roman" w:hAnsi="Times New Roman" w:cs="Times New Roman"/>
          <w:sz w:val="26"/>
          <w:szCs w:val="26"/>
        </w:rPr>
      </w:pPr>
    </w:p>
    <w:p w:rsidR="00384ED5" w:rsidRPr="00493017" w:rsidRDefault="009E4A18" w:rsidP="009E4A18">
      <w:pPr>
        <w:spacing w:after="0" w:line="312" w:lineRule="auto"/>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lastRenderedPageBreak/>
        <w:drawing>
          <wp:inline distT="0" distB="0" distL="0" distR="0" wp14:anchorId="081E5A7B" wp14:editId="0F81D2F7">
            <wp:extent cx="6172200" cy="462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ho-chung-kho-rieng.jpg"/>
                    <pic:cNvPicPr/>
                  </pic:nvPicPr>
                  <pic:blipFill>
                    <a:blip r:embed="rId17">
                      <a:extLst>
                        <a:ext uri="{28A0092B-C50C-407E-A947-70E740481C1C}">
                          <a14:useLocalDpi xmlns:a14="http://schemas.microsoft.com/office/drawing/2010/main" val="0"/>
                        </a:ext>
                      </a:extLst>
                    </a:blip>
                    <a:stretch>
                      <a:fillRect/>
                    </a:stretch>
                  </pic:blipFill>
                  <pic:spPr>
                    <a:xfrm>
                      <a:off x="0" y="0"/>
                      <a:ext cx="6172200" cy="4629150"/>
                    </a:xfrm>
                    <a:prstGeom prst="rect">
                      <a:avLst/>
                    </a:prstGeom>
                  </pic:spPr>
                </pic:pic>
              </a:graphicData>
            </a:graphic>
          </wp:inline>
        </w:drawing>
      </w:r>
    </w:p>
    <w:p w:rsidR="00384ED5" w:rsidRPr="00493017" w:rsidRDefault="00384ED5"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656A3F" w:rsidRPr="00493017" w:rsidRDefault="00656A3F" w:rsidP="00384ED5">
      <w:pPr>
        <w:rPr>
          <w:rFonts w:ascii="Times New Roman" w:eastAsia="Times New Roman" w:hAnsi="Times New Roman" w:cs="Times New Roman"/>
          <w:sz w:val="26"/>
          <w:szCs w:val="26"/>
        </w:rPr>
      </w:pPr>
    </w:p>
    <w:p w:rsidR="009E4A18" w:rsidRPr="00493017" w:rsidRDefault="00384ED5" w:rsidP="008D0696">
      <w:pPr>
        <w:pStyle w:val="Heading1"/>
        <w:rPr>
          <w:rFonts w:ascii="Times New Roman" w:eastAsia="Times New Roman" w:hAnsi="Times New Roman" w:cs="Times New Roman"/>
          <w:b w:val="0"/>
          <w:sz w:val="26"/>
          <w:szCs w:val="26"/>
        </w:rPr>
      </w:pPr>
      <w:bookmarkStart w:id="12" w:name="_Toc77689815"/>
      <w:r w:rsidRPr="00493017">
        <w:rPr>
          <w:rFonts w:ascii="Times New Roman" w:eastAsia="Times New Roman" w:hAnsi="Times New Roman" w:cs="Times New Roman"/>
          <w:b w:val="0"/>
          <w:sz w:val="26"/>
          <w:szCs w:val="26"/>
        </w:rPr>
        <w:lastRenderedPageBreak/>
        <w:t>CHƯƠNG 3: XE NÂNG VÀ GIÁ HÀNG</w:t>
      </w:r>
      <w:bookmarkEnd w:id="12"/>
    </w:p>
    <w:p w:rsidR="00384ED5" w:rsidRPr="00493017" w:rsidRDefault="00384ED5" w:rsidP="008D0696">
      <w:pPr>
        <w:pStyle w:val="ListParagraph"/>
        <w:numPr>
          <w:ilvl w:val="0"/>
          <w:numId w:val="8"/>
        </w:numPr>
        <w:outlineLvl w:val="1"/>
        <w:rPr>
          <w:rFonts w:eastAsia="Times New Roman" w:cs="Times New Roman"/>
          <w:szCs w:val="26"/>
        </w:rPr>
      </w:pPr>
      <w:bookmarkStart w:id="13" w:name="_Toc77689816"/>
      <w:r w:rsidRPr="00493017">
        <w:rPr>
          <w:rFonts w:eastAsia="Times New Roman" w:cs="Times New Roman"/>
          <w:szCs w:val="26"/>
        </w:rPr>
        <w:t>XE NÂNG:</w:t>
      </w:r>
      <w:bookmarkEnd w:id="13"/>
    </w:p>
    <w:p w:rsidR="00384ED5" w:rsidRPr="00493017" w:rsidRDefault="00384ED5" w:rsidP="00384E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-là một chiếc xe công nghiệp nhỏ, có càng nâng được điều khiển bằng thủy lực được gắn ở phía trước có thể được nâng lên và hạ xuống để nâng một khối lượng hàng hóa nhất định được gắn trên pallet. Xe nâng hàng phục vụ nhu cầu của các ngành công nghiệp khác nhau bao gồm nhà kho và các cơ sở lưu trữ hàng hóa lớn khác.</w:t>
      </w:r>
    </w:p>
    <w:p w:rsidR="00384ED5" w:rsidRPr="00493017" w:rsidRDefault="00384ED5" w:rsidP="00384E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Xe nâng hàng có thể sử dụng nguồn cấp năng lượng bằng động cơ điện, động cơ đốt trong chạy bằng nhiên liệu xăng, dầu hoặc gas. Một số loại xe nâng cho phép người vận hành ngồi trong khi lái xe trong khi một số loại xe nâng khác yêu cầu người vận hành phải đứng để lái. Ngày nay xe nâng đang được sử dụng rộng rãi trong ngành công nghiệp vận chuyển vật liệu và hàng hóa.</w:t>
      </w:r>
    </w:p>
    <w:p w:rsidR="00384ED5" w:rsidRPr="00493017" w:rsidRDefault="00384ED5" w:rsidP="00384E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Lưu ý: khi điều khiển xe nâng người điều khiển phải có chứng chỉ lái xe nâng hàng. Đối với người lái xe tập sự khi làm việc phải có sự giám sát của người điều hành xe nâng có thẩm quyền, được chứng nhận bới chủ lao động.</w:t>
      </w:r>
    </w:p>
    <w:p w:rsidR="00384ED5" w:rsidRPr="00493017" w:rsidRDefault="00384ED5" w:rsidP="00384ED5">
      <w:pPr>
        <w:pStyle w:val="ListParagraph"/>
        <w:numPr>
          <w:ilvl w:val="1"/>
          <w:numId w:val="9"/>
        </w:numPr>
        <w:rPr>
          <w:rFonts w:eastAsia="Times New Roman" w:cs="Times New Roman"/>
          <w:szCs w:val="26"/>
        </w:rPr>
      </w:pPr>
      <w:r w:rsidRPr="00493017">
        <w:rPr>
          <w:rFonts w:eastAsia="Times New Roman" w:cs="Times New Roman"/>
          <w:szCs w:val="26"/>
        </w:rPr>
        <w:t>các loại xe nâng tiên dụng:</w:t>
      </w:r>
    </w:p>
    <w:p w:rsidR="00384ED5" w:rsidRPr="00493017" w:rsidRDefault="00384ED5" w:rsidP="00384ED5">
      <w:pPr>
        <w:pStyle w:val="ListParagraph"/>
        <w:ind w:left="420"/>
        <w:rPr>
          <w:rFonts w:eastAsia="Times New Roman" w:cs="Times New Roman"/>
          <w:szCs w:val="26"/>
        </w:rPr>
      </w:pPr>
      <w:r w:rsidRPr="00493017">
        <w:rPr>
          <w:rFonts w:eastAsia="Times New Roman" w:cs="Times New Roman"/>
          <w:szCs w:val="26"/>
        </w:rPr>
        <w:t>Các loại xe nâng hàng được sử dụng hiện nay</w:t>
      </w:r>
    </w:p>
    <w:p w:rsidR="00384ED5" w:rsidRPr="00493017" w:rsidRDefault="00384ED5" w:rsidP="00384ED5">
      <w:pPr>
        <w:pStyle w:val="ListParagraph"/>
        <w:ind w:left="420"/>
        <w:rPr>
          <w:rFonts w:eastAsia="Times New Roman" w:cs="Times New Roman"/>
          <w:szCs w:val="26"/>
        </w:rPr>
      </w:pPr>
      <w:r w:rsidRPr="00493017">
        <w:rPr>
          <w:rFonts w:eastAsia="Times New Roman" w:cs="Times New Roman"/>
          <w:szCs w:val="26"/>
        </w:rPr>
        <w:t>Hiện nay, trên thị trường xe nâng được phân thành nhiều loại với nhiều công dụng khác nhau. Đó có thể là loại sử dụng bằng tay đơn giản, hay loại sử dụng điện, sử dụng động cơ đốt trong với mẫu mã phong phú và nhiều công năng khác nhau để phù hợp với địa hình cũng như nhu cầu sử dụng.</w:t>
      </w:r>
    </w:p>
    <w:p w:rsidR="00384ED5" w:rsidRPr="00493017" w:rsidRDefault="00384ED5" w:rsidP="00384ED5">
      <w:pPr>
        <w:pStyle w:val="ListParagraph"/>
        <w:ind w:left="420"/>
        <w:rPr>
          <w:rFonts w:eastAsia="Times New Roman" w:cs="Times New Roman"/>
          <w:szCs w:val="26"/>
        </w:rPr>
      </w:pPr>
    </w:p>
    <w:p w:rsidR="00384ED5" w:rsidRPr="00493017" w:rsidRDefault="00384ED5" w:rsidP="00384ED5">
      <w:pPr>
        <w:pStyle w:val="ListParagraph"/>
        <w:ind w:left="420"/>
        <w:rPr>
          <w:rFonts w:eastAsia="Times New Roman" w:cs="Times New Roman"/>
          <w:szCs w:val="26"/>
        </w:rPr>
      </w:pPr>
      <w:r w:rsidRPr="00493017">
        <w:rPr>
          <w:rFonts w:eastAsia="Times New Roman" w:cs="Times New Roman"/>
          <w:szCs w:val="26"/>
        </w:rPr>
        <w:t>Nhìn chung có thể chia xe nâng thành các loại cơ bản sau đây:</w:t>
      </w:r>
    </w:p>
    <w:p w:rsidR="00384ED5" w:rsidRPr="00493017" w:rsidRDefault="00384ED5" w:rsidP="00384ED5">
      <w:pPr>
        <w:pStyle w:val="ListParagraph"/>
        <w:ind w:left="420"/>
        <w:rPr>
          <w:rFonts w:eastAsia="Times New Roman" w:cs="Times New Roman"/>
          <w:szCs w:val="26"/>
        </w:rPr>
      </w:pPr>
    </w:p>
    <w:p w:rsidR="00384ED5" w:rsidRPr="00493017" w:rsidRDefault="00384ED5" w:rsidP="00A723F5">
      <w:pPr>
        <w:pStyle w:val="ListParagraph"/>
        <w:numPr>
          <w:ilvl w:val="0"/>
          <w:numId w:val="10"/>
        </w:numPr>
        <w:rPr>
          <w:rFonts w:eastAsia="Times New Roman" w:cs="Times New Roman"/>
          <w:szCs w:val="26"/>
        </w:rPr>
      </w:pPr>
      <w:r w:rsidRPr="00493017">
        <w:rPr>
          <w:rFonts w:eastAsia="Times New Roman" w:cs="Times New Roman"/>
          <w:szCs w:val="26"/>
        </w:rPr>
        <w:t>Xe nâng tay</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Xe nâng tay được xem là loại xe nâng hàng đơn giản và có mức giá rẻ nhất. Loại xe này sử dụng cơ chế hoạt động nâng hạ bằng tay hoặc kích chân. Xe nâng tay được chia thành 2 loại nhỏ, bao gồm xe nâ</w:t>
      </w:r>
      <w:r w:rsidRPr="00493017">
        <w:rPr>
          <w:rFonts w:ascii="Times New Roman" w:eastAsia="Times New Roman" w:hAnsi="Times New Roman" w:cs="Times New Roman"/>
          <w:sz w:val="26"/>
          <w:szCs w:val="26"/>
        </w:rPr>
        <w:t>ng tay thấp và xe nâng tay cao.</w:t>
      </w:r>
    </w:p>
    <w:p w:rsidR="00384ED5" w:rsidRPr="00493017" w:rsidRDefault="00384ED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Xe nâng tay thấp thường có chiều cao nâng tối đa khoảng 200m, được dùng chủ yếu để nâng pallet chứa hàng có trọng lượng từ 2 – 5 tấn. Loại xe nâng này có nhiều hãng sản xuất như Mitsubishi, OPK và Bishamon của Nhật Bản, Meditek của Đài Loan,… và nhiều hãng khác.</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 xml:space="preserve">Còn xe nâng tay cao là loại xe có thể nâng tối đa tới 3,5m, có khả năng nâng hàng với tải trọng từ 400kg – 2 tấn 5. Xe nâng tay được chia thành xe có mặt bàn và xe có càng để </w:t>
      </w:r>
      <w:r w:rsidR="00384ED5" w:rsidRPr="00493017">
        <w:rPr>
          <w:rFonts w:ascii="Times New Roman" w:eastAsia="Times New Roman" w:hAnsi="Times New Roman" w:cs="Times New Roman"/>
          <w:sz w:val="26"/>
          <w:szCs w:val="26"/>
        </w:rPr>
        <w:lastRenderedPageBreak/>
        <w:t>nâng pallet. Loại xe này thường được dùng với mục đích nâng, di chuyển hàng hóa trong kho hoặc xếp hàng hóa lên container, ô-tô,… Loại xe nâng mặt bàn có thể sử dụng để nâng cây cảnh, module máy. Còn xe càng nâng pallet vì có độ dịch chuyển nên có thể dễ dàng nâng được pallet với nhiều kích thước khác nhau. Tuy nhiên nhược điểm của loại xe nâng tay cao đó là chỉ sử dụng được pallet một mặt và không có thanh giằng.</w:t>
      </w:r>
    </w:p>
    <w:p w:rsidR="00A723F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drawing>
          <wp:anchor distT="0" distB="0" distL="114300" distR="114300" simplePos="0" relativeHeight="251662336" behindDoc="1" locked="0" layoutInCell="1" allowOverlap="1" wp14:anchorId="0286FCA4" wp14:editId="0F96C7D1">
            <wp:simplePos x="0" y="0"/>
            <wp:positionH relativeFrom="column">
              <wp:posOffset>3733800</wp:posOffset>
            </wp:positionH>
            <wp:positionV relativeFrom="paragraph">
              <wp:posOffset>-114300</wp:posOffset>
            </wp:positionV>
            <wp:extent cx="2143125" cy="2143125"/>
            <wp:effectExtent l="0" t="0" r="952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0).jpg"/>
                    <pic:cNvPicPr/>
                  </pic:nvPicPr>
                  <pic:blipFill>
                    <a:blip r:embed="rId18">
                      <a:extLst>
                        <a:ext uri="{28A0092B-C50C-407E-A947-70E740481C1C}">
                          <a14:useLocalDpi xmlns:a14="http://schemas.microsoft.com/office/drawing/2010/main" val="0"/>
                        </a:ext>
                      </a:extLst>
                    </a:blip>
                    <a:stretch>
                      <a:fillRect/>
                    </a:stretch>
                  </pic:blipFill>
                  <pic:spPr>
                    <a:xfrm>
                      <a:off x="0" y="0"/>
                      <a:ext cx="2143125" cy="2143125"/>
                    </a:xfrm>
                    <a:prstGeom prst="rect">
                      <a:avLst/>
                    </a:prstGeom>
                  </pic:spPr>
                </pic:pic>
              </a:graphicData>
            </a:graphic>
            <wp14:sizeRelH relativeFrom="page">
              <wp14:pctWidth>0</wp14:pctWidth>
            </wp14:sizeRelH>
            <wp14:sizeRelV relativeFrom="page">
              <wp14:pctHeight>0</wp14:pctHeight>
            </wp14:sizeRelV>
          </wp:anchor>
        </w:drawing>
      </w:r>
      <w:r w:rsidRPr="00493017">
        <w:rPr>
          <w:rFonts w:ascii="Times New Roman" w:eastAsia="Times New Roman" w:hAnsi="Times New Roman" w:cs="Times New Roman"/>
          <w:noProof/>
          <w:sz w:val="26"/>
          <w:szCs w:val="26"/>
        </w:rPr>
        <w:drawing>
          <wp:inline distT="0" distB="0" distL="0" distR="0" wp14:anchorId="267C6529" wp14:editId="0D41A446">
            <wp:extent cx="2143125" cy="213360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8).jpg"/>
                    <pic:cNvPicPr/>
                  </pic:nvPicPr>
                  <pic:blipFill>
                    <a:blip r:embed="rId19">
                      <a:extLst>
                        <a:ext uri="{28A0092B-C50C-407E-A947-70E740481C1C}">
                          <a14:useLocalDpi xmlns:a14="http://schemas.microsoft.com/office/drawing/2010/main" val="0"/>
                        </a:ext>
                      </a:extLst>
                    </a:blip>
                    <a:stretch>
                      <a:fillRect/>
                    </a:stretch>
                  </pic:blipFill>
                  <pic:spPr>
                    <a:xfrm>
                      <a:off x="0" y="0"/>
                      <a:ext cx="2143125" cy="2133600"/>
                    </a:xfrm>
                    <a:prstGeom prst="rect">
                      <a:avLst/>
                    </a:prstGeom>
                  </pic:spPr>
                </pic:pic>
              </a:graphicData>
            </a:graphic>
          </wp:inline>
        </w:drawing>
      </w:r>
      <w:r w:rsidRPr="00493017">
        <w:rPr>
          <w:rFonts w:ascii="Times New Roman" w:eastAsia="Times New Roman" w:hAnsi="Times New Roman" w:cs="Times New Roman"/>
          <w:noProof/>
          <w:sz w:val="26"/>
          <w:szCs w:val="26"/>
        </w:rPr>
        <w:drawing>
          <wp:inline distT="0" distB="0" distL="0" distR="0" wp14:anchorId="2A47C4C2" wp14:editId="1E540A37">
            <wp:extent cx="1676400" cy="21240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9).jpg"/>
                    <pic:cNvPicPr/>
                  </pic:nvPicPr>
                  <pic:blipFill>
                    <a:blip r:embed="rId20">
                      <a:extLst>
                        <a:ext uri="{28A0092B-C50C-407E-A947-70E740481C1C}">
                          <a14:useLocalDpi xmlns:a14="http://schemas.microsoft.com/office/drawing/2010/main" val="0"/>
                        </a:ext>
                      </a:extLst>
                    </a:blip>
                    <a:stretch>
                      <a:fillRect/>
                    </a:stretch>
                  </pic:blipFill>
                  <pic:spPr>
                    <a:xfrm>
                      <a:off x="0" y="0"/>
                      <a:ext cx="1676400" cy="2124075"/>
                    </a:xfrm>
                    <a:prstGeom prst="rect">
                      <a:avLst/>
                    </a:prstGeom>
                  </pic:spPr>
                </pic:pic>
              </a:graphicData>
            </a:graphic>
          </wp:inline>
        </w:drawing>
      </w:r>
    </w:p>
    <w:p w:rsidR="00384ED5" w:rsidRPr="00493017" w:rsidRDefault="00384ED5" w:rsidP="00384ED5">
      <w:pPr>
        <w:pStyle w:val="ListParagraph"/>
        <w:ind w:left="420"/>
        <w:rPr>
          <w:rFonts w:eastAsia="Times New Roman" w:cs="Times New Roman"/>
          <w:szCs w:val="26"/>
        </w:rPr>
      </w:pPr>
    </w:p>
    <w:p w:rsidR="00384ED5" w:rsidRPr="00493017" w:rsidRDefault="00384ED5" w:rsidP="00A723F5">
      <w:pPr>
        <w:pStyle w:val="ListParagraph"/>
        <w:numPr>
          <w:ilvl w:val="0"/>
          <w:numId w:val="10"/>
        </w:numPr>
        <w:rPr>
          <w:rFonts w:eastAsia="Times New Roman" w:cs="Times New Roman"/>
          <w:szCs w:val="26"/>
        </w:rPr>
      </w:pPr>
      <w:r w:rsidRPr="00493017">
        <w:rPr>
          <w:rFonts w:eastAsia="Times New Roman" w:cs="Times New Roman"/>
          <w:szCs w:val="26"/>
        </w:rPr>
        <w:t>Xe nâng bằng điện</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Đây là loại xe nâng tự động, sử dụng bình ắc quy hoặc cắm điện trực tiếp, thay cho sức người để nâng và di chuyển hàng hóa thuận tiện hơn. Xe nâng hạ bằng điện cũng được chia thành hai loại nhỏ là xe nâng tự</w:t>
      </w:r>
      <w:r w:rsidRPr="00493017">
        <w:rPr>
          <w:rFonts w:ascii="Times New Roman" w:eastAsia="Times New Roman" w:hAnsi="Times New Roman" w:cs="Times New Roman"/>
          <w:sz w:val="26"/>
          <w:szCs w:val="26"/>
        </w:rPr>
        <w:t xml:space="preserve"> động hoàn toàn và bán tự động</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Xe nâng điện tự động hoàn toàn sẽ dùng điện để nâng và di chuyển hàng hóa. Dòng diện dùng cho loại xe này có thể là dòng điện AC hoặc DC tùy vào nhu cầu của khách hàng. Loại xe này được thiết kế với bình điện đối trọng nên có thể dùng được cho các loại pallet.</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Xe nâng điện bán tự động sẽ sử dụng kết hợp cả hai phương pháp là dùng điện để nâng và dùng tay để di chuyển hàng hóa. Loại xe này tương tự như xe nâng cao, càng có thể dùng để dịch chuyển cho phù hợp với pallet nhưng không thể dùng được cho pallet hai mặt và có thêm thanh giằng ở dưới. Với các mẫu sản phẩm xe nâng bán tự động có chiều cao nâng 4,5m trở lên thường có kiểu dáng chân khuỳnh, vì thế chúng có thể dùng được pallet 2 mặt và có thêm thanh giằng vì chân khuỳnh khá lớn nên pallet có thể dễ dàng lọt vào trong.</w:t>
      </w:r>
    </w:p>
    <w:p w:rsidR="00A723F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lastRenderedPageBreak/>
        <w:drawing>
          <wp:inline distT="0" distB="0" distL="0" distR="0" wp14:anchorId="19189B40" wp14:editId="6008B3B9">
            <wp:extent cx="2619375" cy="21812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1).jpg"/>
                    <pic:cNvPicPr/>
                  </pic:nvPicPr>
                  <pic:blipFill>
                    <a:blip r:embed="rId21">
                      <a:extLst>
                        <a:ext uri="{28A0092B-C50C-407E-A947-70E740481C1C}">
                          <a14:useLocalDpi xmlns:a14="http://schemas.microsoft.com/office/drawing/2010/main" val="0"/>
                        </a:ext>
                      </a:extLst>
                    </a:blip>
                    <a:stretch>
                      <a:fillRect/>
                    </a:stretch>
                  </pic:blipFill>
                  <pic:spPr>
                    <a:xfrm>
                      <a:off x="0" y="0"/>
                      <a:ext cx="2619375" cy="2181225"/>
                    </a:xfrm>
                    <a:prstGeom prst="rect">
                      <a:avLst/>
                    </a:prstGeom>
                  </pic:spPr>
                </pic:pic>
              </a:graphicData>
            </a:graphic>
          </wp:inline>
        </w:drawing>
      </w:r>
      <w:r w:rsidRPr="00493017">
        <w:rPr>
          <w:rFonts w:ascii="Times New Roman" w:eastAsia="Times New Roman" w:hAnsi="Times New Roman" w:cs="Times New Roman"/>
          <w:noProof/>
          <w:sz w:val="26"/>
          <w:szCs w:val="26"/>
        </w:rPr>
        <w:drawing>
          <wp:inline distT="0" distB="0" distL="0" distR="0" wp14:anchorId="48E3B95E" wp14:editId="634B19F9">
            <wp:extent cx="2076450" cy="2047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6).jpg"/>
                    <pic:cNvPicPr/>
                  </pic:nvPicPr>
                  <pic:blipFill>
                    <a:blip r:embed="rId22">
                      <a:extLst>
                        <a:ext uri="{28A0092B-C50C-407E-A947-70E740481C1C}">
                          <a14:useLocalDpi xmlns:a14="http://schemas.microsoft.com/office/drawing/2010/main" val="0"/>
                        </a:ext>
                      </a:extLst>
                    </a:blip>
                    <a:stretch>
                      <a:fillRect/>
                    </a:stretch>
                  </pic:blipFill>
                  <pic:spPr>
                    <a:xfrm>
                      <a:off x="0" y="0"/>
                      <a:ext cx="2076450" cy="2047875"/>
                    </a:xfrm>
                    <a:prstGeom prst="rect">
                      <a:avLst/>
                    </a:prstGeom>
                  </pic:spPr>
                </pic:pic>
              </a:graphicData>
            </a:graphic>
          </wp:inline>
        </w:drawing>
      </w:r>
    </w:p>
    <w:p w:rsidR="00384ED5" w:rsidRPr="00493017" w:rsidRDefault="00384ED5" w:rsidP="00384ED5">
      <w:pPr>
        <w:pStyle w:val="ListParagraph"/>
        <w:ind w:left="420"/>
        <w:rPr>
          <w:rFonts w:eastAsia="Times New Roman" w:cs="Times New Roman"/>
          <w:szCs w:val="26"/>
        </w:rPr>
      </w:pPr>
    </w:p>
    <w:p w:rsidR="00384ED5" w:rsidRPr="00493017" w:rsidRDefault="00384ED5" w:rsidP="00A723F5">
      <w:pPr>
        <w:pStyle w:val="ListParagraph"/>
        <w:numPr>
          <w:ilvl w:val="0"/>
          <w:numId w:val="10"/>
        </w:numPr>
        <w:rPr>
          <w:rFonts w:eastAsia="Times New Roman" w:cs="Times New Roman"/>
          <w:szCs w:val="26"/>
        </w:rPr>
      </w:pPr>
      <w:r w:rsidRPr="00493017">
        <w:rPr>
          <w:rFonts w:eastAsia="Times New Roman" w:cs="Times New Roman"/>
          <w:szCs w:val="26"/>
        </w:rPr>
        <w:t>Xe nâng bằng động cơ</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Loại xe nâng cuối cùng đó là xe nâng hạ bằng động cơ. Loại xe này sử dụng động cơ đốt trong để thực hiện di chuyển cũng như nâng hạ hàng hóa. Xe nâng hạ bằng động cơ thưởng được sử dụng để nâng dỡ hay di chuyển hàng hóa có khối lượng lớn với tần suất cao mà các xe khác không thể thực hiện được.</w:t>
      </w:r>
    </w:p>
    <w:p w:rsidR="00A723F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Xe được cấu tạo bao gồm động cơ chạy bằng nhiên liệu xăng, dầu diesel hoặc là gas, khung gầm, lốp xe, bên cạnh đó là hệ thống thủy lực dùng để nâng hàng hóa. Thông thường loại xe nâng bằng động cơ này có thể có tải trọng từ 1 tấn đến hàng chục tấn.</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Hiện nay các loại xe nâng từ 5 tấn trở xuống thường được dùng phổ biến tại các nhà máy, xí nghiệp. Còn xe có tải trọng từ 10 tấn trở lên thường dùng ở các cảng biển để phục vụ việc nâng hạ container có trọng tải lớn.</w:t>
      </w:r>
    </w:p>
    <w:p w:rsidR="00384ED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384ED5" w:rsidRPr="00493017">
        <w:rPr>
          <w:rFonts w:ascii="Times New Roman" w:eastAsia="Times New Roman" w:hAnsi="Times New Roman" w:cs="Times New Roman"/>
          <w:sz w:val="26"/>
          <w:szCs w:val="26"/>
        </w:rPr>
        <w:t>Hy vọng với những thông tin mà chúng tôi vừa cung cấp đã có thể giúp bạn hiểu hơn về khái niệm xe nâng là gì và các loại xe nâng hiện nay trên thị trường. Tùy thuộc vào nhu cầu và mục đích sử dụng của mình, bạn có thể chọn ra loại xe nâng hàng phù hợp nhất</w:t>
      </w:r>
      <w:r w:rsidRPr="00493017">
        <w:rPr>
          <w:rFonts w:ascii="Times New Roman" w:eastAsia="Times New Roman" w:hAnsi="Times New Roman" w:cs="Times New Roman"/>
          <w:sz w:val="26"/>
          <w:szCs w:val="26"/>
        </w:rPr>
        <w:t>.</w:t>
      </w:r>
    </w:p>
    <w:p w:rsidR="00A723F5" w:rsidRPr="00493017" w:rsidRDefault="00A723F5" w:rsidP="00A723F5">
      <w:pPr>
        <w:rPr>
          <w:rFonts w:ascii="Times New Roman" w:eastAsia="Times New Roman" w:hAnsi="Times New Roman" w:cs="Times New Roman"/>
          <w:sz w:val="26"/>
          <w:szCs w:val="26"/>
        </w:rPr>
      </w:pPr>
    </w:p>
    <w:p w:rsidR="00A723F5" w:rsidRPr="00493017" w:rsidRDefault="00A723F5" w:rsidP="00A723F5">
      <w:pPr>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lastRenderedPageBreak/>
        <w:drawing>
          <wp:inline distT="0" distB="0" distL="0" distR="0" wp14:anchorId="53304298" wp14:editId="7D779296">
            <wp:extent cx="2828925" cy="161925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3).jpg"/>
                    <pic:cNvPicPr/>
                  </pic:nvPicPr>
                  <pic:blipFill>
                    <a:blip r:embed="rId23">
                      <a:extLst>
                        <a:ext uri="{28A0092B-C50C-407E-A947-70E740481C1C}">
                          <a14:useLocalDpi xmlns:a14="http://schemas.microsoft.com/office/drawing/2010/main" val="0"/>
                        </a:ext>
                      </a:extLst>
                    </a:blip>
                    <a:stretch>
                      <a:fillRect/>
                    </a:stretch>
                  </pic:blipFill>
                  <pic:spPr>
                    <a:xfrm>
                      <a:off x="0" y="0"/>
                      <a:ext cx="2828925" cy="1619250"/>
                    </a:xfrm>
                    <a:prstGeom prst="rect">
                      <a:avLst/>
                    </a:prstGeom>
                  </pic:spPr>
                </pic:pic>
              </a:graphicData>
            </a:graphic>
          </wp:inline>
        </w:drawing>
      </w:r>
      <w:r w:rsidRPr="00493017">
        <w:rPr>
          <w:rFonts w:ascii="Times New Roman" w:eastAsia="Times New Roman" w:hAnsi="Times New Roman" w:cs="Times New Roman"/>
          <w:noProof/>
          <w:sz w:val="26"/>
          <w:szCs w:val="26"/>
        </w:rPr>
        <w:drawing>
          <wp:inline distT="0" distB="0" distL="0" distR="0" wp14:anchorId="6F3F8EBB" wp14:editId="7453A114">
            <wp:extent cx="2543175" cy="1800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2).jpg"/>
                    <pic:cNvPicPr/>
                  </pic:nvPicPr>
                  <pic:blipFill>
                    <a:blip r:embed="rId24">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p>
    <w:p w:rsidR="00A723F5" w:rsidRPr="00493017" w:rsidRDefault="00A723F5" w:rsidP="00A723F5">
      <w:pPr>
        <w:rPr>
          <w:rFonts w:ascii="Times New Roman" w:eastAsia="Times New Roman" w:hAnsi="Times New Roman" w:cs="Times New Roman"/>
          <w:sz w:val="26"/>
          <w:szCs w:val="26"/>
        </w:rPr>
      </w:pPr>
    </w:p>
    <w:p w:rsidR="00A723F5" w:rsidRPr="00493017" w:rsidRDefault="00A723F5" w:rsidP="00A723F5">
      <w:pPr>
        <w:rPr>
          <w:rFonts w:ascii="Times New Roman" w:eastAsia="Times New Roman" w:hAnsi="Times New Roman" w:cs="Times New Roman"/>
          <w:sz w:val="26"/>
          <w:szCs w:val="26"/>
        </w:rPr>
      </w:pPr>
    </w:p>
    <w:p w:rsidR="00A723F5" w:rsidRPr="00493017" w:rsidRDefault="00A723F5" w:rsidP="008D0696">
      <w:pPr>
        <w:pStyle w:val="ListParagraph"/>
        <w:numPr>
          <w:ilvl w:val="0"/>
          <w:numId w:val="8"/>
        </w:numPr>
        <w:outlineLvl w:val="1"/>
        <w:rPr>
          <w:rFonts w:eastAsia="Times New Roman" w:cs="Times New Roman"/>
          <w:szCs w:val="26"/>
        </w:rPr>
      </w:pPr>
      <w:bookmarkStart w:id="14" w:name="_Toc77689817"/>
      <w:r w:rsidRPr="00493017">
        <w:rPr>
          <w:rFonts w:eastAsia="Times New Roman" w:cs="Times New Roman"/>
          <w:szCs w:val="26"/>
        </w:rPr>
        <w:t>GIÁ HÀNG TRONG KHO:</w:t>
      </w:r>
      <w:bookmarkEnd w:id="14"/>
    </w:p>
    <w:p w:rsidR="00A723F5" w:rsidRPr="00493017" w:rsidRDefault="00912465" w:rsidP="00A723F5">
      <w:pPr>
        <w:pStyle w:val="ListParagraph"/>
        <w:rPr>
          <w:rFonts w:eastAsia="Times New Roman" w:cs="Times New Roman"/>
          <w:szCs w:val="26"/>
        </w:rPr>
      </w:pPr>
      <w:r w:rsidRPr="00493017">
        <w:rPr>
          <w:rFonts w:eastAsia="Times New Roman" w:cs="Times New Roman"/>
          <w:szCs w:val="26"/>
        </w:rPr>
        <w:t>Là vật dụng để nâng, đỡ và chứa hàng hóa gồm nhiều loại đa dạng về tải trọng và kiểu dáng nên được sử dụng phổ biến trong nhà kho tất cả các ngành nghề</w:t>
      </w:r>
    </w:p>
    <w:p w:rsidR="00912465" w:rsidRPr="00493017" w:rsidRDefault="008C3413" w:rsidP="008D0696">
      <w:pPr>
        <w:pStyle w:val="ListParagraph"/>
        <w:numPr>
          <w:ilvl w:val="0"/>
          <w:numId w:val="8"/>
        </w:numPr>
        <w:outlineLvl w:val="1"/>
        <w:rPr>
          <w:rFonts w:eastAsia="Times New Roman" w:cs="Times New Roman"/>
          <w:szCs w:val="26"/>
        </w:rPr>
      </w:pPr>
      <w:bookmarkStart w:id="15" w:name="_Toc77689818"/>
      <w:r w:rsidRPr="00493017">
        <w:rPr>
          <w:rFonts w:eastAsia="Times New Roman" w:cs="Times New Roman"/>
          <w:szCs w:val="26"/>
        </w:rPr>
        <w:t>CÁC LOẠI GIÁ HÀNG</w:t>
      </w:r>
      <w:bookmarkEnd w:id="15"/>
    </w:p>
    <w:p w:rsidR="004D171A" w:rsidRPr="00493017" w:rsidRDefault="004D171A" w:rsidP="004D171A">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Kệ tải trọng nặng</w:t>
      </w:r>
    </w:p>
    <w:p w:rsidR="008C3413" w:rsidRPr="00493017" w:rsidRDefault="008C3413" w:rsidP="004D171A">
      <w:pPr>
        <w:pStyle w:val="ListParagraph"/>
        <w:numPr>
          <w:ilvl w:val="1"/>
          <w:numId w:val="12"/>
        </w:numPr>
        <w:rPr>
          <w:rFonts w:eastAsia="Times New Roman" w:cs="Times New Roman"/>
          <w:szCs w:val="26"/>
        </w:rPr>
      </w:pPr>
      <w:r w:rsidRPr="00493017">
        <w:rPr>
          <w:rFonts w:eastAsia="Times New Roman" w:cs="Times New Roman"/>
          <w:szCs w:val="26"/>
        </w:rPr>
        <w:t>kệ double deep</w:t>
      </w:r>
    </w:p>
    <w:p w:rsidR="008C3413" w:rsidRPr="00493017" w:rsidRDefault="008C3413" w:rsidP="008C3413">
      <w:pPr>
        <w:ind w:left="720"/>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là loại kệ đặc biệt được tạo nên bằng cách kết nối 2 dãy kệ selective  đối lưng vào nhau làm tăng diện tích sử dụng mặt sàn. Loại kệ chứa hàng này có khả năng lưu trữ những hàng hoá như: Hàng hóa đồng nhất – pallet đồng nhất: hàng thực phẩm, tiêu dùng, trung tâm chứa hàng, những hàng hoá có khối lượng – số lượng nhiều. Với loại kệ chuyên biệt loại kệ Double-deep không chỉ chịu đựng được hàng hoá có tải trọng lớn mà còn sử dụng không gian hiệu quả hơn bằng cách giảm lối đi trong nhà kho</w:t>
      </w:r>
    </w:p>
    <w:p w:rsidR="008E4183" w:rsidRPr="00493017" w:rsidRDefault="008E4183" w:rsidP="008C3413">
      <w:pPr>
        <w:ind w:left="720"/>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drawing>
          <wp:inline distT="0" distB="0" distL="0" distR="0" wp14:anchorId="475773ED" wp14:editId="01072816">
            <wp:extent cx="2619375" cy="174307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4).jpg"/>
                    <pic:cNvPicPr/>
                  </pic:nvPicPr>
                  <pic:blipFill>
                    <a:blip r:embed="rId25">
                      <a:extLst>
                        <a:ext uri="{28A0092B-C50C-407E-A947-70E740481C1C}">
                          <a14:useLocalDpi xmlns:a14="http://schemas.microsoft.com/office/drawing/2010/main" val="0"/>
                        </a:ext>
                      </a:extLst>
                    </a:blip>
                    <a:stretch>
                      <a:fillRect/>
                    </a:stretch>
                  </pic:blipFill>
                  <pic:spPr>
                    <a:xfrm>
                      <a:off x="0" y="0"/>
                      <a:ext cx="2619375" cy="1743075"/>
                    </a:xfrm>
                    <a:prstGeom prst="rect">
                      <a:avLst/>
                    </a:prstGeom>
                  </pic:spPr>
                </pic:pic>
              </a:graphicData>
            </a:graphic>
          </wp:inline>
        </w:drawing>
      </w:r>
    </w:p>
    <w:p w:rsidR="008C3413" w:rsidRPr="00493017" w:rsidRDefault="008C3413" w:rsidP="004D171A">
      <w:pPr>
        <w:pStyle w:val="ListParagraph"/>
        <w:numPr>
          <w:ilvl w:val="1"/>
          <w:numId w:val="12"/>
        </w:numPr>
        <w:rPr>
          <w:rFonts w:eastAsia="Times New Roman" w:cs="Times New Roman"/>
          <w:szCs w:val="26"/>
        </w:rPr>
      </w:pPr>
      <w:r w:rsidRPr="00493017">
        <w:rPr>
          <w:rFonts w:eastAsia="Times New Roman" w:cs="Times New Roman"/>
          <w:szCs w:val="26"/>
        </w:rPr>
        <w:t>kệ</w:t>
      </w:r>
      <w:r w:rsidR="004D171A" w:rsidRPr="00493017">
        <w:rPr>
          <w:rFonts w:eastAsia="Times New Roman" w:cs="Times New Roman"/>
          <w:szCs w:val="26"/>
        </w:rPr>
        <w:t xml:space="preserve"> drive In</w:t>
      </w:r>
    </w:p>
    <w:p w:rsidR="004D171A" w:rsidRPr="00493017" w:rsidRDefault="004D171A"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là giải pháp chứa hàng tải trọng nặng với mật độ cao. Bằng cách loại bỏ tối đa không gian lối đi, hệ thống cho phép tối ưu 70% dung tích trống của nhà kho của chứa hàng.</w:t>
      </w:r>
    </w:p>
    <w:p w:rsidR="004D171A"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4D171A" w:rsidRPr="00493017">
        <w:rPr>
          <w:rFonts w:ascii="Times New Roman" w:eastAsia="Times New Roman" w:hAnsi="Times New Roman" w:cs="Times New Roman"/>
          <w:sz w:val="26"/>
          <w:szCs w:val="26"/>
        </w:rPr>
        <w:t>Kệ Drive In được thiết kế cho những kho hàng sử dụng pallet đồng nhất một kích thước. Loại kệ này xuất nhập hàng theo nguyên tắc LIFO, hàng hóa nhập sau sẽ được lấy ra trước.</w:t>
      </w:r>
    </w:p>
    <w:p w:rsidR="004D171A"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4D171A" w:rsidRPr="00493017">
        <w:rPr>
          <w:rFonts w:ascii="Times New Roman" w:eastAsia="Times New Roman" w:hAnsi="Times New Roman" w:cs="Times New Roman"/>
          <w:sz w:val="26"/>
          <w:szCs w:val="26"/>
        </w:rPr>
        <w:t>Xe nâng di chuyển trực tiếp vào bên trong kệ để xếp dỡ hàng. Mỗi tầng có cấu tạo rail dẫn để dẫn các pallet vào bên trong kệ.</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drawing>
          <wp:inline distT="0" distB="0" distL="0" distR="0" wp14:anchorId="0A99976E" wp14:editId="41531CB8">
            <wp:extent cx="5943600" cy="2832652"/>
            <wp:effectExtent l="0" t="0" r="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6.jpg"/>
                    <pic:cNvPicPr/>
                  </pic:nvPicPr>
                  <pic:blipFill>
                    <a:blip r:embed="rId26">
                      <a:extLst>
                        <a:ext uri="{28A0092B-C50C-407E-A947-70E740481C1C}">
                          <a14:useLocalDpi xmlns:a14="http://schemas.microsoft.com/office/drawing/2010/main" val="0"/>
                        </a:ext>
                      </a:extLst>
                    </a:blip>
                    <a:stretch>
                      <a:fillRect/>
                    </a:stretch>
                  </pic:blipFill>
                  <pic:spPr>
                    <a:xfrm>
                      <a:off x="0" y="0"/>
                      <a:ext cx="5943600" cy="2832652"/>
                    </a:xfrm>
                    <a:prstGeom prst="rect">
                      <a:avLst/>
                    </a:prstGeom>
                  </pic:spPr>
                </pic:pic>
              </a:graphicData>
            </a:graphic>
          </wp:inline>
        </w:drawing>
      </w:r>
    </w:p>
    <w:p w:rsidR="008E4183" w:rsidRPr="00493017" w:rsidRDefault="008E4183" w:rsidP="008E4183">
      <w:pPr>
        <w:pStyle w:val="ListParagraph"/>
        <w:ind w:left="1515"/>
        <w:rPr>
          <w:rFonts w:eastAsia="Times New Roman" w:cs="Times New Roman"/>
          <w:szCs w:val="26"/>
        </w:rPr>
      </w:pPr>
    </w:p>
    <w:p w:rsidR="008E4183" w:rsidRPr="00493017" w:rsidRDefault="008E4183" w:rsidP="008E4183">
      <w:pPr>
        <w:pStyle w:val="ListParagraph"/>
        <w:ind w:left="1515"/>
        <w:rPr>
          <w:rFonts w:eastAsia="Times New Roman" w:cs="Times New Roman"/>
          <w:szCs w:val="26"/>
        </w:rPr>
      </w:pPr>
    </w:p>
    <w:p w:rsidR="008E4183" w:rsidRPr="00493017" w:rsidRDefault="004D171A" w:rsidP="008E4183">
      <w:pPr>
        <w:pStyle w:val="ListParagraph"/>
        <w:numPr>
          <w:ilvl w:val="1"/>
          <w:numId w:val="12"/>
        </w:numPr>
        <w:rPr>
          <w:rFonts w:eastAsia="Times New Roman" w:cs="Times New Roman"/>
          <w:szCs w:val="26"/>
        </w:rPr>
      </w:pPr>
      <w:r w:rsidRPr="00493017">
        <w:rPr>
          <w:rFonts w:eastAsia="Times New Roman" w:cs="Times New Roman"/>
          <w:szCs w:val="26"/>
        </w:rPr>
        <w:t>kệ drive-thru</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là hệ thống kệ để hàng tải trọng nặng, phương thức nhập xuất hàng LIFO (nhập xuất từ một đầu) vào sau ra trước. Kết cấu các tầng có cấu tạo Rail (đường dẫn các Pallet vào trong), trên kết cấu này có gắn hệ thống Stop Pallet. Cách thức lấy và xếp hàng sử dụng xe nâng phổ biến và chuyên dụng.</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noProof/>
          <w:sz w:val="26"/>
          <w:szCs w:val="26"/>
        </w:rPr>
        <w:lastRenderedPageBreak/>
        <w:drawing>
          <wp:inline distT="0" distB="0" distL="0" distR="0" wp14:anchorId="2C81A84F" wp14:editId="05229840">
            <wp:extent cx="5943600" cy="36226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guyen-tac-lifo.jpg"/>
                    <pic:cNvPicPr/>
                  </pic:nvPicPr>
                  <pic:blipFill>
                    <a:blip r:embed="rId27">
                      <a:extLst>
                        <a:ext uri="{28A0092B-C50C-407E-A947-70E740481C1C}">
                          <a14:useLocalDpi xmlns:a14="http://schemas.microsoft.com/office/drawing/2010/main" val="0"/>
                        </a:ext>
                      </a:extLst>
                    </a:blip>
                    <a:stretch>
                      <a:fillRect/>
                    </a:stretch>
                  </pic:blipFill>
                  <pic:spPr>
                    <a:xfrm>
                      <a:off x="0" y="0"/>
                      <a:ext cx="5943600" cy="3622675"/>
                    </a:xfrm>
                    <a:prstGeom prst="rect">
                      <a:avLst/>
                    </a:prstGeom>
                  </pic:spPr>
                </pic:pic>
              </a:graphicData>
            </a:graphic>
          </wp:inline>
        </w:drawing>
      </w:r>
    </w:p>
    <w:p w:rsidR="004D171A" w:rsidRPr="00493017" w:rsidRDefault="004D171A" w:rsidP="004D171A">
      <w:pPr>
        <w:pStyle w:val="ListParagraph"/>
        <w:numPr>
          <w:ilvl w:val="1"/>
          <w:numId w:val="12"/>
        </w:numPr>
        <w:rPr>
          <w:rFonts w:eastAsia="Times New Roman" w:cs="Times New Roman"/>
          <w:szCs w:val="26"/>
        </w:rPr>
      </w:pPr>
      <w:r w:rsidRPr="00493017">
        <w:rPr>
          <w:rFonts w:eastAsia="Times New Roman" w:cs="Times New Roman"/>
          <w:szCs w:val="26"/>
        </w:rPr>
        <w:t>kệ khuôn</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Kệ khuôn (Mold Rack) hay giá để khuôn là một loại kệ kho hàng sử dụng các khay trượt có thể kéo ra hoặc đẩy vào theo các rãnh đã được lắp sẵn với chân trụ. Sản phẩm thích hợp lưu trữ hàng hóa khuôn mẫu như ngành cơ khí, công nghiệp xe ô tô, tàu biển, sản xuất nhựa…</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-Cấu tạo: </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Chân trụ : Chịu lực toàn hệ thống kệ.</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Thanh giằng khung: Hỗ trợ khung cột chịu tải, phân tán lực.</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Thanh beam: Liên kết cột chịu tải với nhau giữ cho hệ thống vững chắc.</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Ray đỡ: Liên kết giữa khung kệ với ngăn kéo. </w:t>
      </w:r>
    </w:p>
    <w:p w:rsidR="008E4183" w:rsidRPr="00493017" w:rsidRDefault="008E4183" w:rsidP="008E4183">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Khay trượt: là nơi chứa hàng hóa</w:t>
      </w:r>
    </w:p>
    <w:p w:rsidR="008E4183" w:rsidRPr="00493017" w:rsidRDefault="008E4183" w:rsidP="008E4183">
      <w:pPr>
        <w:rPr>
          <w:rFonts w:ascii="Times New Roman" w:eastAsia="Times New Roman" w:hAnsi="Times New Roman" w:cs="Times New Roman"/>
          <w:sz w:val="26"/>
          <w:szCs w:val="26"/>
        </w:rPr>
      </w:pPr>
    </w:p>
    <w:p w:rsidR="004D171A" w:rsidRPr="00493017" w:rsidRDefault="004D171A" w:rsidP="004D171A">
      <w:pPr>
        <w:pStyle w:val="ListParagraph"/>
        <w:numPr>
          <w:ilvl w:val="1"/>
          <w:numId w:val="12"/>
        </w:numPr>
        <w:rPr>
          <w:rFonts w:eastAsia="Times New Roman" w:cs="Times New Roman"/>
          <w:szCs w:val="26"/>
        </w:rPr>
      </w:pPr>
      <w:r w:rsidRPr="00493017">
        <w:rPr>
          <w:rFonts w:eastAsia="Times New Roman" w:cs="Times New Roman"/>
          <w:szCs w:val="26"/>
        </w:rPr>
        <w:t>kệ push back</w:t>
      </w:r>
    </w:p>
    <w:p w:rsidR="008E4183" w:rsidRPr="00493017" w:rsidRDefault="008E4183" w:rsidP="008E4183">
      <w:pPr>
        <w:pStyle w:val="ListParagraph"/>
        <w:ind w:left="1515"/>
        <w:rPr>
          <w:rFonts w:eastAsia="Times New Roman" w:cs="Times New Roman"/>
          <w:szCs w:val="26"/>
        </w:rPr>
      </w:pPr>
      <w:r w:rsidRPr="00493017">
        <w:rPr>
          <w:rFonts w:eastAsia="Times New Roman" w:cs="Times New Roman"/>
          <w:szCs w:val="26"/>
        </w:rPr>
        <w:t xml:space="preserve">là một trong các hệ thống kệ lưu trữ pallet, có thể chứa từ 2 đến 4 pallet mỗi bên lối đi, do đó tăng được mật độ hàng hóa lưu trữ trong kho. So với </w:t>
      </w:r>
      <w:r w:rsidRPr="00493017">
        <w:rPr>
          <w:rFonts w:eastAsia="Times New Roman" w:cs="Times New Roman"/>
          <w:szCs w:val="26"/>
        </w:rPr>
        <w:lastRenderedPageBreak/>
        <w:t>các loại kệ chứa pallet khác (kệ selective hoặc kệ double-deep), hệ thống kệ pushback có thể cho phép lưu trữ số lượng hàng hóa tăng gấp 2 hoặc 3 lần</w:t>
      </w:r>
    </w:p>
    <w:p w:rsidR="004D171A" w:rsidRPr="00493017" w:rsidRDefault="008E4183" w:rsidP="00ED6DD5">
      <w:pPr>
        <w:pStyle w:val="ListParagraph"/>
        <w:ind w:left="1515"/>
        <w:rPr>
          <w:rFonts w:eastAsia="Times New Roman" w:cs="Times New Roman"/>
          <w:szCs w:val="26"/>
        </w:rPr>
      </w:pPr>
      <w:r w:rsidRPr="00493017">
        <w:rPr>
          <w:rFonts w:eastAsia="Times New Roman" w:cs="Times New Roman"/>
          <w:noProof/>
          <w:szCs w:val="26"/>
        </w:rPr>
        <w:drawing>
          <wp:inline distT="0" distB="0" distL="0" distR="0" wp14:anchorId="1B376F8C" wp14:editId="38BF0C5A">
            <wp:extent cx="5943600" cy="49695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ush_Back_Rack.gif"/>
                    <pic:cNvPicPr/>
                  </pic:nvPicPr>
                  <pic:blipFill>
                    <a:blip r:embed="rId28">
                      <a:extLst>
                        <a:ext uri="{28A0092B-C50C-407E-A947-70E740481C1C}">
                          <a14:useLocalDpi xmlns:a14="http://schemas.microsoft.com/office/drawing/2010/main" val="0"/>
                        </a:ext>
                      </a:extLst>
                    </a:blip>
                    <a:stretch>
                      <a:fillRect/>
                    </a:stretch>
                  </pic:blipFill>
                  <pic:spPr>
                    <a:xfrm>
                      <a:off x="0" y="0"/>
                      <a:ext cx="5943600" cy="4969510"/>
                    </a:xfrm>
                    <a:prstGeom prst="rect">
                      <a:avLst/>
                    </a:prstGeom>
                  </pic:spPr>
                </pic:pic>
              </a:graphicData>
            </a:graphic>
          </wp:inline>
        </w:drawing>
      </w:r>
      <w:r w:rsidR="004D171A" w:rsidRPr="00493017">
        <w:rPr>
          <w:rFonts w:eastAsia="Times New Roman" w:cs="Times New Roman"/>
          <w:szCs w:val="26"/>
        </w:rPr>
        <w:t xml:space="preserve"> đa năng</w:t>
      </w:r>
    </w:p>
    <w:p w:rsidR="004D171A"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-Và còn các loại kệ chuyên vụng khác như : kệ tải nhẹ , kệ siêu thị ..v..v</w:t>
      </w:r>
    </w:p>
    <w:p w:rsidR="00ED6DD5" w:rsidRPr="00493017" w:rsidRDefault="00ED6DD5" w:rsidP="008D0696">
      <w:pPr>
        <w:pStyle w:val="ListParagraph"/>
        <w:numPr>
          <w:ilvl w:val="0"/>
          <w:numId w:val="8"/>
        </w:numPr>
        <w:outlineLvl w:val="1"/>
        <w:rPr>
          <w:rFonts w:eastAsia="Times New Roman" w:cs="Times New Roman"/>
          <w:szCs w:val="26"/>
        </w:rPr>
      </w:pPr>
      <w:bookmarkStart w:id="16" w:name="_Toc77689819"/>
      <w:r w:rsidRPr="00493017">
        <w:rPr>
          <w:rFonts w:eastAsia="Times New Roman" w:cs="Times New Roman"/>
          <w:szCs w:val="26"/>
        </w:rPr>
        <w:t>những lưu ý khi vận hành xe nâng:</w:t>
      </w:r>
      <w:bookmarkEnd w:id="16"/>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-Khu vực xung quanh xe nâng đã an toàn khi bạn chuẩn bị khởi động cơ xe.</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Trong khi nâng hàng phải đảm bảo  không rời tay và luôn giữ phanh.</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Chỉ nâng hàng phù hợp với trọng tải theo đúng quy định.</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Tốc độ nhanh hay chậm của xe nâng phụ thuộc vào việc bạn nhấn bàn đạp ga ra sao hoặc tiến lùi tùy theo từng loại xe.</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 Nên nắm rõ nguyên lý hoạt động của xe nâng trước khi sử dụng.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Bạn phải sang số khi xe nâng dừng hoạt động hoàn toàn để bảo vệ các thiết bị tốt hơn cũng như đảm bảo an toàn cho người lái xe.</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-Trước khi sử dụng xe nâng đi vận hành, thiết bị nâng phải được kiểm tra kĩ lưỡng theo quy định. Sau khi thay thế hay sửa chữa các bộ phận chi tiết quan trọng bên trong xe nâng, bạn nên kiểm tra và vận hành thử trước khi sử dụng để đảm bảo an toàn cho người lái xe</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Người vận hành (người lái) phải có đủ điều kiện</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Xe nâng hàng chỉ nên được lái/ thực hiện hoạt động vận hành bởi những người đã được đào tạo hẳn hoi và có giấy phép hoạt động (giấy phép lái xe).</w:t>
      </w:r>
    </w:p>
    <w:p w:rsidR="00ED6DD5" w:rsidRPr="00493017" w:rsidRDefault="00ED6DD5" w:rsidP="00ED6DD5">
      <w:pPr>
        <w:rPr>
          <w:rFonts w:ascii="Times New Roman" w:eastAsia="Times New Roman" w:hAnsi="Times New Roman" w:cs="Times New Roman"/>
          <w:sz w:val="26"/>
          <w:szCs w:val="26"/>
        </w:rPr>
      </w:pP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1.1Phải mặc quần áo phù hợp khi vận hành xe nâng hàng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Những người lái xe nâng hàng cần phải mặc quần áo bảo hộ và đảm bảo sự an toàn như phải đội một chiếc mũ cứng (đạt chuẩn an toàn lao động), giày an toàn và áo phản quang để thu hút tầm nhìn từ xa.</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Nên mặc đồ bảo hộ gọn gang. Tránh tình trạng mặc quần áo rộng thùng thình, không hợp lý có thể sẽ bị mắc vào bất kỳ bộ phận máy móc nào gây nên sự nguy hiểm cho người lái.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Không vận hành hay nắm giữ bất kỳ cần điều khiển nào khi tay bạn (người lái, người vận hành) có dính dầu mỡ trên tay; nó có thể làm cho tay trượt ra ngoài cần lái, thiết bị điều khiển và dễ dàng gây ra một vụ tai nạn.</w:t>
      </w:r>
    </w:p>
    <w:p w:rsidR="00ED6DD5" w:rsidRPr="00493017" w:rsidRDefault="00ED6DD5" w:rsidP="00ED6DD5">
      <w:pPr>
        <w:rPr>
          <w:rFonts w:ascii="Times New Roman" w:eastAsia="Times New Roman" w:hAnsi="Times New Roman" w:cs="Times New Roman"/>
          <w:sz w:val="26"/>
          <w:szCs w:val="26"/>
        </w:rPr>
      </w:pP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1.2Kiểm tra xe nâng hàng trước khi sử dụng</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Người điều khiển phải kiểm tra thường xuyên các bộ phận của xe nâng hàng (thiết bị vận hành) trước khi lái chúng. Một số điểm bạn nên kiểm tra xem có bất kỳ lỗi nào hay không là hệ thống phanh, tay lái, điều khiển, thiết bị cảnh báo, càng nâng và lốp xe.</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Nếu có bất kỳ thiệt hại, hư hỏng nào hoặc có các vấn đề khác ảnh hưởng đến sự an toàn nên làm bảng lưu ý và phải được thông báo cho tất cả những người có liên quan. Điều quan trong hàng đầu là các xe nâng không nên được vận hành</w:t>
      </w:r>
      <w:r w:rsidRPr="00493017">
        <w:rPr>
          <w:rFonts w:ascii="Times New Roman" w:eastAsia="Times New Roman" w:hAnsi="Times New Roman" w:cs="Times New Roman"/>
          <w:sz w:val="26"/>
          <w:szCs w:val="26"/>
        </w:rPr>
        <w:t xml:space="preserve"> nếu nó cần phải được sửa chữa.</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w:t>
      </w:r>
      <w:r w:rsidR="00ED6DD5" w:rsidRPr="00493017">
        <w:rPr>
          <w:rFonts w:ascii="Times New Roman" w:eastAsia="Times New Roman" w:hAnsi="Times New Roman" w:cs="Times New Roman"/>
          <w:sz w:val="26"/>
          <w:szCs w:val="26"/>
        </w:rPr>
        <w:t>Luôn luôn xem xét, cân nhắc “điểm cuối” của một tải trọng trước khi nâng nó lên. Một vị trí thuận tiện của một tải trọng khi nâng lên có thể không thuận tiện cho việc xếp chồng nhiều lớp.</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1.3 Bắt đầu lên xe nâng hàng</w:t>
      </w:r>
    </w:p>
    <w:p w:rsidR="00D471F6"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Đối với mục đích an toàn điều quan trọng cho các người điều khiển xe (người lái) để sử dụng là có một vị trí ngồi đúng, tư thế ngồi đúng để tay có thể nắm vô-lăng thoải mái và chỗ ngồi phải quan sát cách chính xác môi trường bên ngoài từ trong xe nâng.</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Trước khi bắt đầu nâng hàng điều quan trọng là phải đảm bảo tất cả các thiết bị (bộ phận) điều khiển của xe nâng nằm trong phạm vi người lái có thể kiểm soát được. Vị trí ghế ngồi và gương chiếu hậu được điều chỉnh theo nhu cầu của người lái.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Người lái không nên bắt đầu vận hành xe nâng cho đến khi chúng được đặt đúng với vành đai an toàn.  Nên thắt chặt đai an toàn và tất cả các phần của cơ thể tài xế một cách an toàn bên trong ranh giới của cabin xe nâng hàng.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1.4 Xem xét, quan sát môi trường xung quanh</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Trong khi hoạt động một xe nâng bạn phải chú ý và làm theo bất kỳ quy tắc công trình và các hướng dẫn.</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Người điều khiển/ người lái chỉ lái xe trong các con đường được chỉ định.</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Tuân theo tất cả các dấu hiệu, biển báo công trường đặc biệt là những biển báo tối đa cho phép tải trọng sàn và chiều cao tĩnh.</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Hãy nhận thức được chiều cao của phụ tải, cột buồm và bảo vệ trên không của xe nâng khi nhập hoặc xuất cảnh công trình/ cảng/ kho bãi.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Hãy cẩn thận khi vận hành xe nâng gần rìa của bến bãi hoặc đường dốc, xe nâng có thể rơi nếu quá gần mép – giữ một khoảng cách an toàn tính từ mép.</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Không vận hành xe nâng trên tấm cầu, trừ khi họ có thể hỗ trợ trọng lượng của xe nâng và tải trọng nâng thêm.</w:t>
      </w:r>
    </w:p>
    <w:p w:rsidR="00ED6DD5" w:rsidRPr="00493017" w:rsidRDefault="00ED6DD5" w:rsidP="00ED6DD5">
      <w:pPr>
        <w:pStyle w:val="ListParagraph"/>
        <w:numPr>
          <w:ilvl w:val="1"/>
          <w:numId w:val="16"/>
        </w:numPr>
        <w:rPr>
          <w:rFonts w:eastAsia="Times New Roman" w:cs="Times New Roman"/>
          <w:szCs w:val="26"/>
        </w:rPr>
      </w:pPr>
      <w:r w:rsidRPr="00493017">
        <w:rPr>
          <w:rFonts w:eastAsia="Times New Roman" w:cs="Times New Roman"/>
          <w:szCs w:val="26"/>
        </w:rPr>
        <w:t xml:space="preserve"> lai xe nang an toan (2)</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Vận hành/ lái xe nâng ở tốc độ an toàn</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Đừng bao giờ tiến hành lái xe nâng vượt qua các giới hạn tốc độ.</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w:t>
      </w:r>
      <w:r w:rsidR="00ED6DD5" w:rsidRPr="00493017">
        <w:rPr>
          <w:rFonts w:ascii="Times New Roman" w:eastAsia="Times New Roman" w:hAnsi="Times New Roman" w:cs="Times New Roman"/>
          <w:sz w:val="26"/>
          <w:szCs w:val="26"/>
        </w:rPr>
        <w:t>Hãy cẩn thận ở những góc cua bất kỳ, hãy lần lượt và từ từ để giảm t</w:t>
      </w:r>
      <w:r w:rsidRPr="00493017">
        <w:rPr>
          <w:rFonts w:ascii="Times New Roman" w:eastAsia="Times New Roman" w:hAnsi="Times New Roman" w:cs="Times New Roman"/>
          <w:sz w:val="26"/>
          <w:szCs w:val="26"/>
        </w:rPr>
        <w:t>hiểu nguy cơ tai nạn bùng phát.</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Thực hiện bất kỳ thay đổi hướng hoặc bất kỳ điểm dừng dần dần và từ từ.</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1.6 Tránh các nguy hại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Cách xử lý tình huống rõ ràng, chắc chắn của bất kỳ sự va chạm hoặc mặt đất mấp mô, không đồng đều cùng với điều kiện trơn trượt.</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Tránh các đối tượng mặt đất rộng mà có thể gây ra mất kiểm soát đối với xe nâng hoặc xe tải để di chuyển xung quanh.</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Sử dụng còi khi đóng cửa ở trên một góc xe hoặc cửa ra vào và những người xung quanh để cảnh báo cho người đi bộ hoặc vận hành/ người lái xe nâng khác của nơi ở của bạn để tránh va chạm không cần thiết.</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Giữ một khoảng cách an toàn từ các xe nâng khác trong trường hợp chúng di chuyển một cách không thể đoán trước.</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Hãy chắc chắn rằng bạn luôn có đủ không gian, khoảng cách để dừng lại một cách an toàn.</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Đảm bảo trọng tải của bạn là ổn định và an toàn</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Kiểm tra tải trọng trước khi di chuyển chúng cho sự ổn định và tránh thiệt hại.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Điều quan trọng là đảm bảo rằng các tải nghiêng trở lại với dĩa ngồi thấp trong khi vận chuyển để tăng tính ổn định xe tải.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Kiểm tra cho bất kỳ đối tượng trên không trước khi nâng hoặc xếp chồng tải.</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Đừng nhấc hoặc chuyển tải trọng mà không an toàn hoặc ổn định.</w:t>
      </w:r>
    </w:p>
    <w:p w:rsidR="00D471F6"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Hãy chắc chắn rằng tải trọng là xếp chồng lên nhau một cách chính xác v</w:t>
      </w:r>
      <w:r w:rsidRPr="00493017">
        <w:rPr>
          <w:rFonts w:ascii="Times New Roman" w:eastAsia="Times New Roman" w:hAnsi="Times New Roman" w:cs="Times New Roman"/>
          <w:sz w:val="26"/>
          <w:szCs w:val="26"/>
        </w:rPr>
        <w:t>à vị trí trên cả hai đối tượng.</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Xếp dồn tải trên pallet hoặc thanh trượt một cách an toàn và chính xác.</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Sử dụng một số biện pháp bảo đảm như sợi dây thừng để ràng buộc hàng hóa, đố tượng nâng nếu có yêu cầu.</w:t>
      </w:r>
    </w:p>
    <w:p w:rsidR="00ED6DD5" w:rsidRPr="00493017" w:rsidRDefault="00ED6DD5" w:rsidP="00ED6DD5">
      <w:pPr>
        <w:rPr>
          <w:rFonts w:ascii="Times New Roman" w:eastAsia="Times New Roman" w:hAnsi="Times New Roman" w:cs="Times New Roman"/>
          <w:sz w:val="26"/>
          <w:szCs w:val="26"/>
        </w:rPr>
      </w:pP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1.8 Hãy chắc chắn rằng bạn có một tầm nhìn rõ ràng</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Lái xe nâng ngược lại khi nó cải thiện tầm nhìn hoặc có một tầm nhìn phía sau rõ ràng; trừ khi di chuyển lên dốc.</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Điều quan trọng là để đảm bảo bạn có thể xem các kệ hàng hóa rõ ràng mà bạn đang định vị tải trọng của bạn.</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Nếu tầm nhìn bị khuất thì bạn không tiếp tục lái xe; trong một số trường hợp, bạn có thể cần một người trợ giúp từ phía sau để hỗ trợ bạn.</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1.9 Hãy rõ ràng về cần nâng</w:t>
      </w:r>
    </w:p>
    <w:p w:rsidR="00ED6DD5" w:rsidRPr="00493017" w:rsidRDefault="00D471F6"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w:t>
      </w:r>
      <w:r w:rsidR="00ED6DD5" w:rsidRPr="00493017">
        <w:rPr>
          <w:rFonts w:ascii="Times New Roman" w:eastAsia="Times New Roman" w:hAnsi="Times New Roman" w:cs="Times New Roman"/>
          <w:sz w:val="26"/>
          <w:szCs w:val="26"/>
        </w:rPr>
        <w:t xml:space="preserve"> Không cho phép bất cứ ai đứng hoặc đi bộ dưới tải trọng hoặc máy móc thiết bị xe nâng – Tải trọng có thể rơi gây chấn thương hoặc tử vong.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+Giữ bàn tay và bàn chân rõ ràng của các thành viên ngang qua cần nâng (cột buồm) – chấn thương nghiêm trọng có thể xảy ra ra nếu các cột, cần nâng được hạ xuống trong khi bàn tay của bạn trên đó.</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-Lái xe trên đường dốc</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=Khi lái xe lên dốc di chuyển trong một hướng về phía trước và xuống dốc ngược, đặc biệt là khi mang vác.</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+Không tải hoặc dỡ hàng hóa hoặc biến trong khi trên một đoạn đường.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Đảm bảo xe nâng là không qua vượt quá tải</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Không sử dụng các đầu dĩa như một đòn bẩy để nâng tải trọng nặng.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2.0Đừng đẩy tải với đầu dĩa.</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+Biết công suất của xe nâng của bạn và bất kỳ đối tượng đính kèm được sử dụng và không bao giờ vượt quá khả năng này.</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+Một tình trạng quá tải có thể gây ra là các lốp xe phía sau được nâng lên khỏi mặt đất và có thể gây ra tình trạng lật nhào.</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-Đảm bảo tải trọng được phân bố đều</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+Đừng nhấc hoặc di chuyển một tải trọng trừ khi cả hai dĩa là hoàn toàn dưới tải trong quy định.</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lastRenderedPageBreak/>
        <w:t>+Đừng nhấc một tải trọng với một ngã ba. Sử dụng các pallet và bám vào càng có thể chịu được trọng lượng của đối tượng cần tải.</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Không nâng nếu đối tượng bị hư hỏng, biến dạng. Nếu bị hư hỏng nên dùng pallet để giữ tải.</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Nạp nhiên liệu cho xe nâng hàng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Một xe nâng chỉ nên được tiếp nhiên liệu tại các vị trí đặc biệt được chỉ định.</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2.1 Tắt xe nâng.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Đối với xe nâng động cơ IC, không có ngọn lửa hoặc tia lửa được bật nếu đang tắt, và tiếp nhiên liệu nên diễn ra trong một khu vực thông thoáng.</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2.2 Kết thúc quá trình vận hành </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 xml:space="preserve"> Sau khi sử dụng đảm bảo xe nâng được cất giữ trong một khu vực được chỉ định hoặc ủy quyền.</w:t>
      </w:r>
    </w:p>
    <w:p w:rsidR="00ED6DD5" w:rsidRPr="00493017" w:rsidRDefault="00ED6DD5" w:rsidP="00ED6DD5">
      <w:pPr>
        <w:rPr>
          <w:rFonts w:ascii="Times New Roman" w:eastAsia="Times New Roman" w:hAnsi="Times New Roman" w:cs="Times New Roman"/>
          <w:sz w:val="26"/>
          <w:szCs w:val="26"/>
        </w:rPr>
      </w:pPr>
      <w:r w:rsidRPr="00493017">
        <w:rPr>
          <w:rFonts w:ascii="Times New Roman" w:eastAsia="Times New Roman" w:hAnsi="Times New Roman" w:cs="Times New Roman"/>
          <w:sz w:val="26"/>
          <w:szCs w:val="26"/>
        </w:rPr>
        <w:t>Giảm hoàn toàn các dĩa, cần nâng xuống sàn và áp dụng phanh cho xe.</w:t>
      </w:r>
    </w:p>
    <w:p w:rsidR="00D471F6" w:rsidRPr="00493017" w:rsidRDefault="00D471F6" w:rsidP="008D0696">
      <w:pPr>
        <w:pStyle w:val="ListParagraph"/>
        <w:numPr>
          <w:ilvl w:val="0"/>
          <w:numId w:val="8"/>
        </w:numPr>
        <w:outlineLvl w:val="1"/>
        <w:rPr>
          <w:rFonts w:eastAsia="Times New Roman" w:cs="Times New Roman"/>
          <w:szCs w:val="26"/>
        </w:rPr>
      </w:pPr>
      <w:bookmarkStart w:id="17" w:name="_Toc77689820"/>
      <w:r w:rsidRPr="00493017">
        <w:rPr>
          <w:rFonts w:eastAsia="Times New Roman" w:cs="Times New Roman"/>
          <w:szCs w:val="26"/>
        </w:rPr>
        <w:t>NHỮNG TAI NẠN THƯỜNG GAP-Ự KHI VẬN HÀNH XE NÂNG:</w:t>
      </w:r>
      <w:bookmarkEnd w:id="17"/>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1.1 THIẾU CHÚ Ý</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Sự thiếu chú ý của người vận hành là nguyên nhân phổ biến nhất gây ra tai nạn xe nâng và nó có thể phòng ngừa được 100%. Mặc dù sự thiếu tập trung của người vận hành có thể được gây ra bởi sự mệt mỏi, mất tập trung hoặc đơn giản là sự bất cẩn, nhưng điều bắt buộc là các nhà khai thác phải cảnh giác. Cho phép người vận hành nghỉ vài lần trong ca làm việc của họ để họ có thể tập trung vào nhiệm vụ trong tầm tay. Chỉ cần thêm một vài lần nghỉ để</w:t>
      </w:r>
      <w:r w:rsidRPr="00493017">
        <w:rPr>
          <w:rFonts w:eastAsia="Times New Roman" w:cs="Times New Roman"/>
          <w:b/>
          <w:szCs w:val="26"/>
        </w:rPr>
        <w:t xml:space="preserve"> </w:t>
      </w:r>
      <w:r w:rsidRPr="00493017">
        <w:rPr>
          <w:rFonts w:eastAsia="Times New Roman" w:cs="Times New Roman"/>
          <w:szCs w:val="26"/>
        </w:rPr>
        <w:t>duỗi chân hoặc uống nước có thể giúp người điều khiển nhận thức rõ hơn về môi trường xung quanh.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1.2. LẬT XE</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6-tai-nan-xe-nang-thuong-gap</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Lật xe nâng là nguyên nhân hàng đầu gây tử vong liên quan đến tai nạn xe nâng và có thể được gây ra bởi:</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trục trặc thiết bị</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Tốc độ quá cao</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rẽ hoặc dừng quá nhanh</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lastRenderedPageBreak/>
        <w:t>tải không đồng đều hoặc không cân bằng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bề mặt lái xe không bằng phẳng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Tránh lật ngược bằng cách: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quay đầu cẩn thận</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tuân theo các giới hạn tốc độ đã đặt</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di chuyển chậm trên đường nghiêng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chỉ tăng và giảm tải khi xe nâng không di chuyển</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giữ tải càng thấp xuống đất càng tốt trong khi di chuyển xe nâng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Nếu xảy ra lật, có những quy trình an toàn bạn nên tuân theo để giữ an toàn nhưng chúng phụ thuộc vào loại xe nâng bạn đang vận hành.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Trong trường hợp đầu bên hông hoặc đầu phía trước trong xe nâng chúi xuống, hãy nhớ ngồi yên, giữ chặt tay lái, giậm chân và tránh xa tác động. Bản năng đầu tiên của bạn sẽ là nhảy khỏi xe nâng mà bỏ qua nó và buộc bản thân phải ở lại trong xe. Bộ phận bảo vệ trên cao sẽ bảo vệ bạn nếu bạn ở trong cabin của người điều khiển nhưng nếu bạn cố nhảy khỏi xe nâng, nó có thể gây ra tai nạn chết người.</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Đừng quên giữ dây an toàn khi ngồi xuống, nó sẽ giúp bạn ở trong xe nâng nếu bạn gặp phải một tai nạn. Hãy xem sự khác biệt giữa lật ngược với dây an toàn và không có dây an toàn.</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1.3. TẢI KHÔNG ỔN ĐỊNH</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xe-nang-hangcha-thien-son (136)</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Sự không ổn định có thể được gây ra bởi bất cứ điều gì từ tải ngoài trung tâm đến tải bị hỏng hoặc lỏng. Những tải không ổn định này có thể khiến bạn lật đổ hoặc rơi tải. Để tránh nguy cơ tải không ổn định: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Đừng vượt quá khả năng của xe nâng của bạn. Công suất có thể được tìm thấy trên bảng dữ liệu tải trọng của xe nâng. Các tấm sẽ bao gồm khả năng tải, chiều cao nâng và trung tâm tải. Biến thể của thông tin này dựa trên các phụ kiện kèm xe nâng nhất định cũng có thể được cung cấp trên bảng dữ liệu.</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Sử dụng tựa lưng mở rộng tải</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Đặt đúng tải vào trung tâm</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Không mang hàng hóa lỏng lẻo hoặc hư hỏng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lastRenderedPageBreak/>
        <w:t>Nếu tải trọng của bạn lệch tâm và không thể tập trung vào bản chất của sản phẩm, hãy đặt phần nặng nhất của tải trọng gần bánh trước của xe nâng.</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1.4. RƠI TẢI TRỌNG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Mặc dù bộ phận bảo vệ trên cao bảo vệ người vận hành khỏi vật rơi, nhưng chúng không có nghĩa là chịu được trọng lượng của tải trọng rơi. Để tránh rơi tải:</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Sử dụng tựa lưng mở rộng tải</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Kiểm tra xem các càng nâng có đều không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Hãy chắc chắn rằng có đủ giải phóng mặt bằng trên tải. Khoảng cách tối thiểu giữa đỉnh tải và giá đỡ phía trên nó phải là 15cm. Hãy nhận biết các đồ đạc trên cao như ánh sáng quá mạnh.</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Cẩn thận khi nghiêng cột sau về phía sau để ổn định tải</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Chúng tôi cũng khuyên bạn nên kiểm tra các bộ phận bảo vệ trên không để biết thiệt hại trong quá trình kiểm tra trước khi vận hành.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1.5. DÙNG XE ĐỂ NÂNG NGƯỜI</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Sử dụng xe nâng để nâng nhân sự đã trở thành thông lệ tuy nhiên nó mang lại nhiều mối nguy hiểm. Nếu bạn phải nâng một nhân viên để họ thực hiện một nhiệm vụ bạn nên:</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Sử dụng một lồng nâng được phê duyệt, lồng phải có lan can hoặc thiết bị an toàn khác như dây nịt để giữ cho nhân viên không rơi khỏi nền. Lý tưởng nhất là nó sẽ có cả hai. Ngoài ra, lồng nâng phải có một rào cản giữa nhân viên và cột nâng.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Đảm bảo lồng được bảo đảm đúng cách với xe nâng hoặc càng</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1.6. VA CHẠM NGƯỜI ĐI BỘ</w:t>
      </w: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Các mối nguy hiểm liên quan đến hoạt động của xe nâng không chỉ ảnh hưởng đến người lái xe. Chúng cũng ảnh hưởng đến những người làm việc trong khu vực. Để ngăn ngừa tai nạn và giảm nguy cơ chấn thương cũng như thiệt hại cho cơ sở và sản phẩm, cả người vận hành và người đi bộ làm việc trong khu vực phải được đào tạo đúng cách.</w:t>
      </w:r>
    </w:p>
    <w:p w:rsidR="00D471F6" w:rsidRPr="00493017" w:rsidRDefault="00D471F6" w:rsidP="00D471F6">
      <w:pPr>
        <w:pStyle w:val="ListParagraph"/>
        <w:rPr>
          <w:rFonts w:eastAsia="Times New Roman" w:cs="Times New Roman"/>
          <w:szCs w:val="26"/>
        </w:rPr>
      </w:pPr>
    </w:p>
    <w:p w:rsidR="00D471F6" w:rsidRPr="00493017" w:rsidRDefault="00D471F6" w:rsidP="00D471F6">
      <w:pPr>
        <w:pStyle w:val="ListParagraph"/>
        <w:rPr>
          <w:rFonts w:eastAsia="Times New Roman" w:cs="Times New Roman"/>
          <w:szCs w:val="26"/>
        </w:rPr>
      </w:pPr>
      <w:r w:rsidRPr="00493017">
        <w:rPr>
          <w:rFonts w:eastAsia="Times New Roman" w:cs="Times New Roman"/>
          <w:szCs w:val="26"/>
        </w:rPr>
        <w:t xml:space="preserve">Ngay cả khi người điều khiển và người đi bộ được đào tạo đúng cách và họ tuân thủ tất cả các quy trình an toàn tại chỗ, 6 tai nạn xe nâng thường gặp vẫn có thể xảy ra. Thiết bị trục trặc có thể biến những lỗi vận hành nhỏ thành thảm họa và biến nơi làm việc an toàn thành mối nguy hiểm, đó là lý do tại sao việc kiểm tra </w:t>
      </w:r>
      <w:r w:rsidRPr="00493017">
        <w:rPr>
          <w:rFonts w:eastAsia="Times New Roman" w:cs="Times New Roman"/>
          <w:szCs w:val="26"/>
        </w:rPr>
        <w:lastRenderedPageBreak/>
        <w:t>trước khi vận hành không thể bị lãng quên và không nên bỏ qua việc bảo trì theo kế hoạch.</w:t>
      </w:r>
    </w:p>
    <w:p w:rsidR="00D471F6" w:rsidRPr="00493017" w:rsidRDefault="00D471F6" w:rsidP="00D471F6">
      <w:pPr>
        <w:pStyle w:val="ListParagraph"/>
        <w:rPr>
          <w:rFonts w:eastAsia="Times New Roman" w:cs="Times New Roman"/>
          <w:szCs w:val="26"/>
        </w:rPr>
      </w:pPr>
      <w:r w:rsidRPr="00493017">
        <w:rPr>
          <w:rFonts w:eastAsia="Times New Roman" w:cs="Times New Roman"/>
          <w:noProof/>
          <w:szCs w:val="26"/>
        </w:rPr>
        <w:drawing>
          <wp:anchor distT="0" distB="0" distL="114300" distR="114300" simplePos="0" relativeHeight="251663360" behindDoc="1" locked="0" layoutInCell="1" allowOverlap="1" wp14:anchorId="14499EE8" wp14:editId="6761E553">
            <wp:simplePos x="0" y="0"/>
            <wp:positionH relativeFrom="column">
              <wp:posOffset>457200</wp:posOffset>
            </wp:positionH>
            <wp:positionV relativeFrom="paragraph">
              <wp:posOffset>4169</wp:posOffset>
            </wp:positionV>
            <wp:extent cx="2543175" cy="1800225"/>
            <wp:effectExtent l="0" t="0" r="9525" b="9525"/>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29">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14:sizeRelH relativeFrom="page">
              <wp14:pctWidth>0</wp14:pctWidth>
            </wp14:sizeRelH>
            <wp14:sizeRelV relativeFrom="page">
              <wp14:pctHeight>0</wp14:pctHeight>
            </wp14:sizeRelV>
          </wp:anchor>
        </w:drawing>
      </w:r>
      <w:r w:rsidRPr="00493017">
        <w:rPr>
          <w:rFonts w:eastAsia="Times New Roman" w:cs="Times New Roman"/>
          <w:noProof/>
          <w:szCs w:val="26"/>
        </w:rPr>
        <w:drawing>
          <wp:inline distT="0" distB="0" distL="0" distR="0" wp14:anchorId="31A78016" wp14:editId="01E9AB28">
            <wp:extent cx="2543175" cy="1800225"/>
            <wp:effectExtent l="0" t="0" r="9525"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1).jpg"/>
                    <pic:cNvPicPr/>
                  </pic:nvPicPr>
                  <pic:blipFill>
                    <a:blip r:embed="rId30">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r w:rsidRPr="00493017">
        <w:rPr>
          <w:rFonts w:eastAsia="Times New Roman" w:cs="Times New Roman"/>
          <w:noProof/>
          <w:szCs w:val="26"/>
        </w:rPr>
        <w:drawing>
          <wp:inline distT="0" distB="0" distL="0" distR="0" wp14:anchorId="7C57C4DE" wp14:editId="4E28605A">
            <wp:extent cx="2543175" cy="18002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jpg"/>
                    <pic:cNvPicPr/>
                  </pic:nvPicPr>
                  <pic:blipFill>
                    <a:blip r:embed="rId29">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p>
    <w:p w:rsidR="00D471F6" w:rsidRPr="00493017" w:rsidRDefault="00D471F6" w:rsidP="00D471F6">
      <w:pPr>
        <w:rPr>
          <w:rFonts w:ascii="Times New Roman" w:hAnsi="Times New Roman" w:cs="Times New Roman"/>
          <w:sz w:val="26"/>
          <w:szCs w:val="26"/>
        </w:rPr>
      </w:pPr>
    </w:p>
    <w:p w:rsidR="00033231" w:rsidRPr="00493017" w:rsidRDefault="00033231" w:rsidP="00D471F6">
      <w:pPr>
        <w:ind w:firstLine="720"/>
        <w:rPr>
          <w:rFonts w:ascii="Times New Roman" w:hAnsi="Times New Roman" w:cs="Times New Roman"/>
          <w:noProof/>
          <w:sz w:val="26"/>
          <w:szCs w:val="26"/>
        </w:rPr>
      </w:pPr>
    </w:p>
    <w:p w:rsidR="00033231" w:rsidRPr="00493017" w:rsidRDefault="00033231" w:rsidP="00D471F6">
      <w:pPr>
        <w:ind w:firstLine="720"/>
        <w:rPr>
          <w:rFonts w:ascii="Times New Roman" w:hAnsi="Times New Roman" w:cs="Times New Roman"/>
          <w:noProof/>
          <w:sz w:val="26"/>
          <w:szCs w:val="26"/>
        </w:rPr>
      </w:pPr>
    </w:p>
    <w:p w:rsidR="00033231" w:rsidRPr="00493017" w:rsidRDefault="00D471F6" w:rsidP="00D471F6">
      <w:pPr>
        <w:ind w:firstLine="720"/>
        <w:rPr>
          <w:rFonts w:ascii="Times New Roman" w:hAnsi="Times New Roman" w:cs="Times New Roman"/>
          <w:sz w:val="26"/>
          <w:szCs w:val="26"/>
        </w:rPr>
      </w:pPr>
      <w:r w:rsidRPr="00493017">
        <w:rPr>
          <w:rFonts w:ascii="Times New Roman" w:hAnsi="Times New Roman" w:cs="Times New Roman"/>
          <w:noProof/>
          <w:sz w:val="26"/>
          <w:szCs w:val="26"/>
        </w:rPr>
        <w:drawing>
          <wp:inline distT="0" distB="0" distL="0" distR="0" wp14:anchorId="7E05363B" wp14:editId="28FE77F6">
            <wp:extent cx="2543175" cy="18002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ownload (2).jpg"/>
                    <pic:cNvPicPr/>
                  </pic:nvPicPr>
                  <pic:blipFill>
                    <a:blip r:embed="rId31">
                      <a:extLst>
                        <a:ext uri="{28A0092B-C50C-407E-A947-70E740481C1C}">
                          <a14:useLocalDpi xmlns:a14="http://schemas.microsoft.com/office/drawing/2010/main" val="0"/>
                        </a:ext>
                      </a:extLst>
                    </a:blip>
                    <a:stretch>
                      <a:fillRect/>
                    </a:stretch>
                  </pic:blipFill>
                  <pic:spPr>
                    <a:xfrm>
                      <a:off x="0" y="0"/>
                      <a:ext cx="2543175" cy="1800225"/>
                    </a:xfrm>
                    <a:prstGeom prst="rect">
                      <a:avLst/>
                    </a:prstGeom>
                  </pic:spPr>
                </pic:pic>
              </a:graphicData>
            </a:graphic>
          </wp:inline>
        </w:drawing>
      </w:r>
      <w:r w:rsidRPr="00493017">
        <w:rPr>
          <w:rFonts w:ascii="Times New Roman" w:hAnsi="Times New Roman" w:cs="Times New Roman"/>
          <w:noProof/>
          <w:sz w:val="26"/>
          <w:szCs w:val="26"/>
        </w:rPr>
        <w:drawing>
          <wp:inline distT="0" distB="0" distL="0" distR="0" wp14:anchorId="454CDC07" wp14:editId="30A1D335">
            <wp:extent cx="2331076" cy="180051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32">
                      <a:extLst>
                        <a:ext uri="{28A0092B-C50C-407E-A947-70E740481C1C}">
                          <a14:useLocalDpi xmlns:a14="http://schemas.microsoft.com/office/drawing/2010/main" val="0"/>
                        </a:ext>
                      </a:extLst>
                    </a:blip>
                    <a:stretch>
                      <a:fillRect/>
                    </a:stretch>
                  </pic:blipFill>
                  <pic:spPr>
                    <a:xfrm>
                      <a:off x="0" y="0"/>
                      <a:ext cx="2330708" cy="1800225"/>
                    </a:xfrm>
                    <a:prstGeom prst="rect">
                      <a:avLst/>
                    </a:prstGeom>
                  </pic:spPr>
                </pic:pic>
              </a:graphicData>
            </a:graphic>
          </wp:inline>
        </w:drawing>
      </w:r>
    </w:p>
    <w:p w:rsidR="00033231" w:rsidRPr="00493017" w:rsidRDefault="00033231" w:rsidP="00033231">
      <w:pPr>
        <w:rPr>
          <w:rFonts w:ascii="Times New Roman" w:hAnsi="Times New Roman" w:cs="Times New Roman"/>
          <w:sz w:val="26"/>
          <w:szCs w:val="26"/>
        </w:rPr>
      </w:pPr>
    </w:p>
    <w:p w:rsidR="00D471F6" w:rsidRPr="00493017" w:rsidRDefault="00033231" w:rsidP="00656A3F">
      <w:pPr>
        <w:pStyle w:val="Heading1"/>
        <w:jc w:val="center"/>
        <w:rPr>
          <w:rFonts w:ascii="Times New Roman" w:hAnsi="Times New Roman" w:cs="Times New Roman"/>
          <w:b w:val="0"/>
          <w:sz w:val="26"/>
          <w:szCs w:val="26"/>
        </w:rPr>
      </w:pPr>
      <w:r w:rsidRPr="00493017">
        <w:rPr>
          <w:rFonts w:ascii="Times New Roman" w:hAnsi="Times New Roman" w:cs="Times New Roman"/>
          <w:b w:val="0"/>
          <w:sz w:val="26"/>
          <w:szCs w:val="26"/>
        </w:rPr>
        <w:br w:type="page"/>
      </w:r>
      <w:bookmarkStart w:id="18" w:name="_Toc77689821"/>
      <w:r w:rsidRPr="00493017">
        <w:rPr>
          <w:rFonts w:ascii="Times New Roman" w:hAnsi="Times New Roman" w:cs="Times New Roman"/>
          <w:b w:val="0"/>
          <w:sz w:val="26"/>
          <w:szCs w:val="26"/>
        </w:rPr>
        <w:lastRenderedPageBreak/>
        <w:t>CHƯƠNG 4 QUẢN TRỊ TỒN KHO:</w:t>
      </w:r>
      <w:bookmarkEnd w:id="18"/>
    </w:p>
    <w:p w:rsidR="00033231" w:rsidRPr="00493017" w:rsidRDefault="00033231" w:rsidP="008D0696">
      <w:pPr>
        <w:pStyle w:val="ListParagraph"/>
        <w:numPr>
          <w:ilvl w:val="0"/>
          <w:numId w:val="17"/>
        </w:numPr>
        <w:spacing w:after="0" w:line="240" w:lineRule="auto"/>
        <w:outlineLvl w:val="1"/>
        <w:rPr>
          <w:rFonts w:cs="Times New Roman"/>
          <w:szCs w:val="26"/>
        </w:rPr>
      </w:pPr>
      <w:bookmarkStart w:id="19" w:name="_Toc77689822"/>
      <w:r w:rsidRPr="00493017">
        <w:rPr>
          <w:rFonts w:cs="Times New Roman"/>
          <w:szCs w:val="26"/>
        </w:rPr>
        <w:t>KỸ THUẬT PHÂN TÍCH ABC:</w:t>
      </w:r>
      <w:bookmarkEnd w:id="19"/>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-Kỹ thuật phân tích ABC thường được sử dụng nhằm xác định mức độ quan trọng của hàng hóa tồn kho khác nhau. Từ đó xây dựng các phương pháp dự báo, chuẩn bị nguồn lực và kiểm soát tồn kho cho từng nhóm hàng khác nhau.</w:t>
      </w:r>
    </w:p>
    <w:p w:rsidR="00033231" w:rsidRPr="00493017" w:rsidRDefault="00033231" w:rsidP="00033231">
      <w:pPr>
        <w:pStyle w:val="ListParagraph"/>
        <w:spacing w:after="0" w:line="240" w:lineRule="auto"/>
        <w:rPr>
          <w:rFonts w:cs="Times New Roman"/>
          <w:szCs w:val="26"/>
        </w:rPr>
      </w:pP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-Phương pháp này được xây dựng trên cơ sở nguyên tắc Pareto – 20% hàng hóa đem lại 80% doanh số. Hoặc nói cách khác: chỉ cần kiểm soát chặt chẽ 20% danh điểm hàng hóa này thì có thể kiểm soát 80% toàn bộ hệ thống.</w:t>
      </w: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noProof/>
          <w:sz w:val="26"/>
          <w:szCs w:val="26"/>
        </w:rPr>
        <w:drawing>
          <wp:inline distT="0" distB="0" distL="0" distR="0" wp14:anchorId="4B3069DA" wp14:editId="1B59A29E">
            <wp:extent cx="5943600" cy="20046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jpg"/>
                    <pic:cNvPicPr/>
                  </pic:nvPicPr>
                  <pic:blipFill>
                    <a:blip r:embed="rId33">
                      <a:extLst>
                        <a:ext uri="{28A0092B-C50C-407E-A947-70E740481C1C}">
                          <a14:useLocalDpi xmlns:a14="http://schemas.microsoft.com/office/drawing/2010/main" val="0"/>
                        </a:ext>
                      </a:extLst>
                    </a:blip>
                    <a:stretch>
                      <a:fillRect/>
                    </a:stretch>
                  </pic:blipFill>
                  <pic:spPr>
                    <a:xfrm>
                      <a:off x="0" y="0"/>
                      <a:ext cx="5943600" cy="2004695"/>
                    </a:xfrm>
                    <a:prstGeom prst="rect">
                      <a:avLst/>
                    </a:prstGeom>
                  </pic:spPr>
                </pic:pic>
              </a:graphicData>
            </a:graphic>
          </wp:inline>
        </w:drawing>
      </w:r>
    </w:p>
    <w:p w:rsidR="00033231" w:rsidRPr="00493017" w:rsidRDefault="00033231" w:rsidP="00033231">
      <w:pPr>
        <w:pStyle w:val="ListParagraph"/>
        <w:spacing w:after="0" w:line="240" w:lineRule="auto"/>
        <w:rPr>
          <w:rFonts w:cs="Times New Roman"/>
          <w:szCs w:val="26"/>
        </w:rPr>
      </w:pP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Hàng hóa được khuyến cáo chia thành 3 thể loại:</w:t>
      </w:r>
    </w:p>
    <w:p w:rsidR="00033231" w:rsidRPr="00493017" w:rsidRDefault="00033231" w:rsidP="00033231">
      <w:pPr>
        <w:pStyle w:val="ListParagraph"/>
        <w:spacing w:after="0" w:line="240" w:lineRule="auto"/>
        <w:rPr>
          <w:rFonts w:cs="Times New Roman"/>
          <w:szCs w:val="26"/>
        </w:rPr>
      </w:pP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A là hàng có giá trị, đem lại 80% chỉ tiêu bán hàng</w:t>
      </w: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B là hàng trung gian, đem lại 15% chỉ tiêu bán hàng</w:t>
      </w: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C là hàng ít giá trị, chỉ đem lại 5% chỉ tiêu bán hàng.</w:t>
      </w: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Phân tích ABC</w:t>
      </w:r>
    </w:p>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-Chỉ tiêu bán hàng có thể được đánh giá theo nhiều cách khác nhau. Cách tốt nhất là theo chỉ tiêu lợi nhuận (lãi gộp), có nghĩa là hàng càng có giá trị thì nó càng đem lại nhiều lợi nhuận. Ngoài ra, có thể lấy doanh số hoặc số lượng để làm chỉ tiêu bán hàng.</w:t>
      </w:r>
    </w:p>
    <w:p w:rsidR="00033231" w:rsidRPr="00493017" w:rsidRDefault="00033231" w:rsidP="00033231">
      <w:pPr>
        <w:spacing w:after="0" w:line="240" w:lineRule="auto"/>
        <w:rPr>
          <w:rFonts w:ascii="Times New Roman" w:hAnsi="Times New Roman" w:cs="Times New Roman"/>
          <w:sz w:val="26"/>
          <w:szCs w:val="26"/>
        </w:rPr>
      </w:pPr>
    </w:p>
    <w:tbl>
      <w:tblPr>
        <w:tblStyle w:val="TableGrid"/>
        <w:tblW w:w="0" w:type="auto"/>
        <w:tblLook w:val="04A0" w:firstRow="1" w:lastRow="0" w:firstColumn="1" w:lastColumn="0" w:noHBand="0" w:noVBand="1"/>
      </w:tblPr>
      <w:tblGrid>
        <w:gridCol w:w="1365"/>
        <w:gridCol w:w="1365"/>
        <w:gridCol w:w="1365"/>
        <w:gridCol w:w="1365"/>
        <w:gridCol w:w="1386"/>
        <w:gridCol w:w="1365"/>
        <w:gridCol w:w="1365"/>
      </w:tblGrid>
      <w:tr w:rsidR="00033231" w:rsidRPr="00493017" w:rsidTr="00033231">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Loại vật liệu</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Nhu cầu hàng năm</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 số lượng</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Giá đơn vị</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Tổng giá trị hàng năm</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 giá trị</w:t>
            </w:r>
          </w:p>
        </w:tc>
        <w:tc>
          <w:tcPr>
            <w:tcW w:w="1368" w:type="dxa"/>
          </w:tcPr>
          <w:p w:rsidR="00033231" w:rsidRPr="00493017" w:rsidRDefault="00033231" w:rsidP="00060450">
            <w:pPr>
              <w:rPr>
                <w:rFonts w:ascii="Times New Roman" w:hAnsi="Times New Roman" w:cs="Times New Roman"/>
                <w:sz w:val="26"/>
                <w:szCs w:val="26"/>
              </w:rPr>
            </w:pPr>
            <w:r w:rsidRPr="00493017">
              <w:rPr>
                <w:rFonts w:ascii="Times New Roman" w:hAnsi="Times New Roman" w:cs="Times New Roman"/>
                <w:sz w:val="26"/>
                <w:szCs w:val="26"/>
              </w:rPr>
              <w:t>Loại</w:t>
            </w:r>
          </w:p>
        </w:tc>
      </w:tr>
      <w:tr w:rsidR="00033231" w:rsidRPr="00493017" w:rsidTr="00033231">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w:t>
            </w:r>
          </w:p>
        </w:tc>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300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25</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4.200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4.200.000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35</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A</w:t>
            </w:r>
          </w:p>
        </w:tc>
      </w:tr>
      <w:tr w:rsidR="00033231" w:rsidRPr="00493017" w:rsidTr="00033231">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w:t>
            </w:r>
          </w:p>
        </w:tc>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550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40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6.500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6.500.000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40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A</w:t>
            </w:r>
          </w:p>
        </w:tc>
      </w:tr>
      <w:tr w:rsidR="00033231" w:rsidRPr="00493017" w:rsidTr="00033231">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3</w:t>
            </w:r>
          </w:p>
        </w:tc>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180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2.100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2.100.000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C</w:t>
            </w:r>
          </w:p>
        </w:tc>
      </w:tr>
      <w:tr w:rsidR="00033231" w:rsidRPr="00493017" w:rsidTr="00033231">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4</w:t>
            </w:r>
          </w:p>
        </w:tc>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220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15</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2.500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2.500.000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15</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B</w:t>
            </w:r>
          </w:p>
        </w:tc>
      </w:tr>
      <w:tr w:rsidR="00033231" w:rsidRPr="00493017" w:rsidTr="00033231">
        <w:tc>
          <w:tcPr>
            <w:tcW w:w="1368" w:type="dxa"/>
          </w:tcPr>
          <w:p w:rsidR="00033231" w:rsidRPr="00493017" w:rsidRDefault="00033231"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Tổng</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1.250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100</w:t>
            </w:r>
          </w:p>
        </w:tc>
        <w:tc>
          <w:tcPr>
            <w:tcW w:w="1368" w:type="dxa"/>
          </w:tcPr>
          <w:p w:rsidR="00033231" w:rsidRPr="00493017" w:rsidRDefault="00033231" w:rsidP="00033231">
            <w:pPr>
              <w:spacing w:after="0" w:line="240" w:lineRule="auto"/>
              <w:rPr>
                <w:rFonts w:ascii="Times New Roman" w:hAnsi="Times New Roman" w:cs="Times New Roman"/>
                <w:sz w:val="26"/>
                <w:szCs w:val="26"/>
              </w:rPr>
            </w:pP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15.300.000</w:t>
            </w:r>
          </w:p>
        </w:tc>
        <w:tc>
          <w:tcPr>
            <w:tcW w:w="1368" w:type="dxa"/>
          </w:tcPr>
          <w:p w:rsidR="00033231" w:rsidRPr="00493017" w:rsidRDefault="00925977" w:rsidP="00033231">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1000</w:t>
            </w:r>
          </w:p>
        </w:tc>
        <w:tc>
          <w:tcPr>
            <w:tcW w:w="1368" w:type="dxa"/>
          </w:tcPr>
          <w:p w:rsidR="00033231" w:rsidRPr="00493017" w:rsidRDefault="00033231" w:rsidP="00033231">
            <w:pPr>
              <w:spacing w:after="0" w:line="240" w:lineRule="auto"/>
              <w:rPr>
                <w:rFonts w:ascii="Times New Roman" w:hAnsi="Times New Roman" w:cs="Times New Roman"/>
                <w:sz w:val="26"/>
                <w:szCs w:val="26"/>
              </w:rPr>
            </w:pPr>
          </w:p>
        </w:tc>
      </w:tr>
    </w:tbl>
    <w:p w:rsidR="008D0696" w:rsidRPr="00493017" w:rsidRDefault="008D0696" w:rsidP="008D0696">
      <w:pPr>
        <w:spacing w:after="0" w:line="240" w:lineRule="auto"/>
        <w:outlineLvl w:val="1"/>
        <w:rPr>
          <w:rFonts w:ascii="Times New Roman" w:hAnsi="Times New Roman" w:cs="Times New Roman"/>
          <w:sz w:val="26"/>
          <w:szCs w:val="26"/>
        </w:rPr>
      </w:pPr>
    </w:p>
    <w:p w:rsidR="00033231" w:rsidRPr="00493017" w:rsidRDefault="008D0696" w:rsidP="008D0696">
      <w:pPr>
        <w:pStyle w:val="ListParagraph"/>
        <w:spacing w:after="0" w:line="240" w:lineRule="auto"/>
        <w:ind w:left="360"/>
        <w:outlineLvl w:val="1"/>
        <w:rPr>
          <w:rFonts w:cs="Times New Roman"/>
          <w:szCs w:val="26"/>
        </w:rPr>
      </w:pPr>
      <w:bookmarkStart w:id="20" w:name="_Toc77689823"/>
      <w:r w:rsidRPr="00493017">
        <w:rPr>
          <w:rFonts w:cs="Times New Roman"/>
          <w:szCs w:val="26"/>
        </w:rPr>
        <w:t xml:space="preserve">B) </w:t>
      </w:r>
      <w:r w:rsidR="00D94872" w:rsidRPr="00493017">
        <w:rPr>
          <w:rFonts w:cs="Times New Roman"/>
          <w:szCs w:val="26"/>
        </w:rPr>
        <w:t>MÔ HÌNH TỒN KHO.</w:t>
      </w:r>
      <w:bookmarkEnd w:id="20"/>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lastRenderedPageBreak/>
        <w:t>-Mô hình lượng đặt hàng kinh tế cơ bản</w:t>
      </w: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+Hệ thống lượng đặt hàng cố định thiết lập các đơn hàng với cùng số lượng cho một loại vật liệu khi vật liệu đó được đặt hàng. Lượng tồn kho giảm cho đến mức giới hạn nào đó sẽ được tiến hành đặt hàng, tại thời điểm đó lượng hàng còn lại được tính bằng cách ước lượng số lượng vật liệu mong đợi được sử dụng giữa thời gian chúng ta đặt hàng đến khi nhận được lô hàng khác của loại vật liệu này.</w:t>
      </w: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+Việc kiểm tra tồn kho đơn giản nhất là ứng dụng kiểu hệ thống hai ngăn. Trong kiểu hệ thống hai ngăn, từng loại vật liệu được giữ trong hai ngăn của nhà kho. Khi sử dụng, vật liệu ở ngăn lớn được xài cho đến hết, thời điểm này đơn hàng mới được gửi đi và ngay lúc vật liệu trong ngăn nhỏ được sử dụng hết, tức là lượng tồn kho đã đủ xài cho đến khi nhận được vật tư mới, khi đó cả hai ngăn vật liệu đều đầy và chu kỳ lặp lại</w:t>
      </w:r>
    </w:p>
    <w:p w:rsidR="00D94872" w:rsidRPr="00493017" w:rsidRDefault="00D94872" w:rsidP="00D94872">
      <w:pPr>
        <w:spacing w:after="0" w:line="240" w:lineRule="auto"/>
        <w:rPr>
          <w:rFonts w:ascii="Times New Roman" w:hAnsi="Times New Roman" w:cs="Times New Roman"/>
          <w:sz w:val="26"/>
          <w:szCs w:val="26"/>
        </w:rPr>
      </w:pPr>
    </w:p>
    <w:p w:rsidR="00D94872" w:rsidRPr="00493017" w:rsidRDefault="00D94872" w:rsidP="00D94872">
      <w:pPr>
        <w:spacing w:after="0" w:line="240" w:lineRule="auto"/>
        <w:rPr>
          <w:rFonts w:ascii="Times New Roman" w:hAnsi="Times New Roman" w:cs="Times New Roman"/>
          <w:sz w:val="26"/>
          <w:szCs w:val="26"/>
        </w:rPr>
      </w:pPr>
    </w:p>
    <w:p w:rsidR="00D94872" w:rsidRPr="00493017" w:rsidRDefault="00D94872" w:rsidP="00D94872">
      <w:pPr>
        <w:spacing w:after="0" w:line="240" w:lineRule="auto"/>
        <w:rPr>
          <w:rFonts w:ascii="Times New Roman" w:hAnsi="Times New Roman" w:cs="Times New Roman"/>
          <w:sz w:val="26"/>
          <w:szCs w:val="26"/>
        </w:rPr>
      </w:pP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 xml:space="preserve">            -VD:  Công ty C tồn kho hàng ngàn vale ống nước bán cho những thợ ống nước, nhà thầu và các nhà bán lẻ. Tổng giám đốc xí nghiệp, lưu tâm đến việc có bao nhiêu tiền có thể tiết kiệm được hàng năm nếu mô hình EOQ được dùng thay vì sử dụng chính sách như hiện nay của xí nghiệp. Ông ta bảo nhân viên phân tích tồn kho, lập bảng phân tích của loại vật liệu này để thấy việc tiết kiệm (nếu có) do việc áp dụng mô hình EOQ. Nhân viên phân tích</w:t>
      </w: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lập các ước lượng sau đây từ những thông tin kế toán: Nhu cầu D = 10.000 vale/năm; Q = 400 vale/đơn hàng (lượng đặt hàng hiện nay); chi phí tồn trữ H = 0,4 triệu đồng/vale/năm và chi phí đặt hàng S = 5,5 triệu đồng/đơn hàng; thời gian làm việc trong năm là 250 ngày; và thời gian chờ hàng về mất 3 ngày (kể từ khi đặt hàng đến khi nhận được hàng).</w:t>
      </w:r>
    </w:p>
    <w:p w:rsidR="00D94872" w:rsidRPr="00493017" w:rsidRDefault="00D94872" w:rsidP="00D94872">
      <w:pPr>
        <w:spacing w:after="0" w:line="240" w:lineRule="auto"/>
        <w:rPr>
          <w:rFonts w:ascii="Times New Roman" w:hAnsi="Times New Roman" w:cs="Times New Roman"/>
          <w:sz w:val="26"/>
          <w:szCs w:val="26"/>
        </w:rPr>
      </w:pP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 xml:space="preserve">BÀI GIẢI </w:t>
      </w:r>
    </w:p>
    <w:p w:rsidR="00D94872" w:rsidRPr="00493017" w:rsidRDefault="00D94872" w:rsidP="00D94872">
      <w:pPr>
        <w:spacing w:after="0" w:line="240" w:lineRule="auto"/>
        <w:rPr>
          <w:rFonts w:ascii="Times New Roman" w:hAnsi="Times New Roman" w:cs="Times New Roman"/>
          <w:sz w:val="26"/>
          <w:szCs w:val="26"/>
        </w:rPr>
      </w:pPr>
      <w:r w:rsidRPr="00493017">
        <w:rPr>
          <w:rFonts w:ascii="Times New Roman" w:hAnsi="Times New Roman" w:cs="Times New Roman"/>
          <w:noProof/>
          <w:sz w:val="26"/>
          <w:szCs w:val="26"/>
        </w:rPr>
        <w:lastRenderedPageBreak/>
        <w:drawing>
          <wp:inline distT="0" distB="0" distL="0" distR="0" wp14:anchorId="58C059BE" wp14:editId="663FBFC3">
            <wp:extent cx="5678311" cy="3556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75.png"/>
                    <pic:cNvPicPr/>
                  </pic:nvPicPr>
                  <pic:blipFill>
                    <a:blip r:embed="rId34">
                      <a:extLst>
                        <a:ext uri="{28A0092B-C50C-407E-A947-70E740481C1C}">
                          <a14:useLocalDpi xmlns:a14="http://schemas.microsoft.com/office/drawing/2010/main" val="0"/>
                        </a:ext>
                      </a:extLst>
                    </a:blip>
                    <a:stretch>
                      <a:fillRect/>
                    </a:stretch>
                  </pic:blipFill>
                  <pic:spPr>
                    <a:xfrm>
                      <a:off x="0" y="0"/>
                      <a:ext cx="5683482" cy="3559238"/>
                    </a:xfrm>
                    <a:prstGeom prst="rect">
                      <a:avLst/>
                    </a:prstGeom>
                  </pic:spPr>
                </pic:pic>
              </a:graphicData>
            </a:graphic>
          </wp:inline>
        </w:drawing>
      </w:r>
    </w:p>
    <w:p w:rsidR="008D0696" w:rsidRPr="00493017" w:rsidRDefault="008D0696" w:rsidP="00D94872">
      <w:pPr>
        <w:spacing w:after="0" w:line="240" w:lineRule="auto"/>
        <w:rPr>
          <w:rFonts w:ascii="Times New Roman" w:hAnsi="Times New Roman" w:cs="Times New Roman"/>
          <w:sz w:val="26"/>
          <w:szCs w:val="26"/>
        </w:rPr>
      </w:pPr>
    </w:p>
    <w:p w:rsidR="008D0696" w:rsidRPr="00493017" w:rsidRDefault="008D0696" w:rsidP="00D94872">
      <w:pPr>
        <w:spacing w:after="0" w:line="240" w:lineRule="auto"/>
        <w:rPr>
          <w:rFonts w:ascii="Times New Roman" w:hAnsi="Times New Roman" w:cs="Times New Roman"/>
          <w:sz w:val="26"/>
          <w:szCs w:val="26"/>
        </w:rPr>
      </w:pPr>
    </w:p>
    <w:p w:rsidR="008D0696" w:rsidRPr="00493017" w:rsidRDefault="008D0696" w:rsidP="008D0696">
      <w:pPr>
        <w:pStyle w:val="Heading1"/>
        <w:rPr>
          <w:rFonts w:ascii="Times New Roman" w:hAnsi="Times New Roman" w:cs="Times New Roman"/>
          <w:b w:val="0"/>
          <w:sz w:val="26"/>
          <w:szCs w:val="26"/>
        </w:rPr>
      </w:pPr>
      <w:bookmarkStart w:id="21" w:name="_Toc77689824"/>
      <w:r w:rsidRPr="00493017">
        <w:rPr>
          <w:rFonts w:ascii="Times New Roman" w:hAnsi="Times New Roman" w:cs="Times New Roman"/>
          <w:b w:val="0"/>
          <w:sz w:val="26"/>
          <w:szCs w:val="26"/>
        </w:rPr>
        <w:t>III KẾT LUẬN.</w:t>
      </w:r>
      <w:bookmarkEnd w:id="21"/>
    </w:p>
    <w:p w:rsidR="008D0696" w:rsidRPr="00493017" w:rsidRDefault="008D0696" w:rsidP="00D94872">
      <w:pPr>
        <w:spacing w:after="0" w:line="240" w:lineRule="auto"/>
        <w:rPr>
          <w:rFonts w:ascii="Times New Roman" w:hAnsi="Times New Roman" w:cs="Times New Roman"/>
          <w:sz w:val="26"/>
          <w:szCs w:val="26"/>
        </w:rPr>
      </w:pPr>
      <w:r w:rsidRPr="00493017">
        <w:rPr>
          <w:rFonts w:ascii="Times New Roman" w:hAnsi="Times New Roman" w:cs="Times New Roman"/>
          <w:sz w:val="26"/>
          <w:szCs w:val="26"/>
        </w:rPr>
        <w:t>Kho hàng tại Việt Nam đang tăng trưởng nhanh và sẽ tiếp tục tăng trong các năm tới, đặc biệt đối với thương mại điện tử. Sự mở rộng của các mô hình bán lẻ hiện đại đi kèm với sự gia tăng của hệ thống cửa hàng tiện lợi là những yếu tố kích cầu chính cho thị trường nhà kho trong nước. Vì vậy, mỗi doanh nghiệp muốn mở rộng quy mô, phát triển kinh doanh đều phải có kho bãi riêng hoặc tìm đến các dịch vụ cung cấp kho lưu giữ hàng hóa và là tầm trọng thiết yếu nhất trong các lĩnh vực.</w:t>
      </w:r>
    </w:p>
    <w:sectPr w:rsidR="008D0696" w:rsidRPr="00493017">
      <w:footerReference w:type="default" r:id="rId3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46D7" w:rsidRDefault="003F46D7">
      <w:pPr>
        <w:spacing w:line="240" w:lineRule="auto"/>
      </w:pPr>
      <w:r>
        <w:separator/>
      </w:r>
    </w:p>
  </w:endnote>
  <w:endnote w:type="continuationSeparator" w:id="0">
    <w:p w:rsidR="003F46D7" w:rsidRDefault="003F46D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3" w:usb1="00000000" w:usb2="00000000" w:usb3="00000000" w:csb0="00000001"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19461229"/>
    </w:sdtPr>
    <w:sdtEndPr/>
    <w:sdtContent>
      <w:p w:rsidR="00186D17" w:rsidRDefault="00186D17">
        <w:pPr>
          <w:pStyle w:val="Footer"/>
          <w:jc w:val="center"/>
        </w:pPr>
        <w:r>
          <w:fldChar w:fldCharType="begin"/>
        </w:r>
        <w:r>
          <w:instrText xml:space="preserve"> PAGE   \* MERGEFORMAT </w:instrText>
        </w:r>
        <w:r>
          <w:fldChar w:fldCharType="separate"/>
        </w:r>
        <w:r w:rsidR="003544CF">
          <w:rPr>
            <w:noProof/>
          </w:rPr>
          <w:t>3</w:t>
        </w:r>
        <w:r>
          <w:fldChar w:fldCharType="end"/>
        </w:r>
      </w:p>
    </w:sdtContent>
  </w:sdt>
  <w:p w:rsidR="00186D17" w:rsidRDefault="00186D1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46D7" w:rsidRDefault="003F46D7">
      <w:pPr>
        <w:spacing w:after="0" w:line="240" w:lineRule="auto"/>
      </w:pPr>
      <w:r>
        <w:separator/>
      </w:r>
    </w:p>
  </w:footnote>
  <w:footnote w:type="continuationSeparator" w:id="0">
    <w:p w:rsidR="003F46D7" w:rsidRDefault="003F46D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AB2827"/>
    <w:multiLevelType w:val="hybridMultilevel"/>
    <w:tmpl w:val="28A00A00"/>
    <w:lvl w:ilvl="0" w:tplc="BDB8BFF8">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1C910D1"/>
    <w:multiLevelType w:val="multilevel"/>
    <w:tmpl w:val="11C910D1"/>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15737FF4"/>
    <w:multiLevelType w:val="hybridMultilevel"/>
    <w:tmpl w:val="29C49FAA"/>
    <w:lvl w:ilvl="0" w:tplc="2DCE92E6">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2DD1E0A"/>
    <w:multiLevelType w:val="multilevel"/>
    <w:tmpl w:val="22DD1E0A"/>
    <w:lvl w:ilvl="0">
      <w:start w:val="7"/>
      <w:numFmt w:val="bullet"/>
      <w:lvlText w:val=""/>
      <w:lvlJc w:val="left"/>
      <w:pPr>
        <w:ind w:left="720" w:hanging="360"/>
      </w:pPr>
      <w:rPr>
        <w:rFonts w:ascii="Symbol" w:eastAsiaTheme="minorHAnsi" w:hAnsi="Symbol"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30E459F0"/>
    <w:multiLevelType w:val="hybridMultilevel"/>
    <w:tmpl w:val="8B6406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1D5637D"/>
    <w:multiLevelType w:val="multilevel"/>
    <w:tmpl w:val="20E8E98C"/>
    <w:lvl w:ilvl="0">
      <w:start w:val="1"/>
      <w:numFmt w:val="decimal"/>
      <w:lvlText w:val="%1"/>
      <w:lvlJc w:val="left"/>
      <w:pPr>
        <w:ind w:left="420" w:hanging="420"/>
      </w:pPr>
      <w:rPr>
        <w:rFonts w:hint="default"/>
      </w:rPr>
    </w:lvl>
    <w:lvl w:ilvl="1">
      <w:start w:val="1"/>
      <w:numFmt w:val="decimal"/>
      <w:lvlText w:val="%1.%2"/>
      <w:lvlJc w:val="left"/>
      <w:pPr>
        <w:ind w:left="1935" w:hanging="420"/>
      </w:pPr>
      <w:rPr>
        <w:rFonts w:hint="default"/>
      </w:rPr>
    </w:lvl>
    <w:lvl w:ilvl="2">
      <w:start w:val="1"/>
      <w:numFmt w:val="decimal"/>
      <w:lvlText w:val="%1.%2.%3"/>
      <w:lvlJc w:val="left"/>
      <w:pPr>
        <w:ind w:left="3750" w:hanging="720"/>
      </w:pPr>
      <w:rPr>
        <w:rFonts w:hint="default"/>
      </w:rPr>
    </w:lvl>
    <w:lvl w:ilvl="3">
      <w:start w:val="1"/>
      <w:numFmt w:val="decimal"/>
      <w:lvlText w:val="%1.%2.%3.%4"/>
      <w:lvlJc w:val="left"/>
      <w:pPr>
        <w:ind w:left="5625" w:hanging="1080"/>
      </w:pPr>
      <w:rPr>
        <w:rFonts w:hint="default"/>
      </w:rPr>
    </w:lvl>
    <w:lvl w:ilvl="4">
      <w:start w:val="1"/>
      <w:numFmt w:val="decimal"/>
      <w:lvlText w:val="%1.%2.%3.%4.%5"/>
      <w:lvlJc w:val="left"/>
      <w:pPr>
        <w:ind w:left="7140" w:hanging="1080"/>
      </w:pPr>
      <w:rPr>
        <w:rFonts w:hint="default"/>
      </w:rPr>
    </w:lvl>
    <w:lvl w:ilvl="5">
      <w:start w:val="1"/>
      <w:numFmt w:val="decimal"/>
      <w:lvlText w:val="%1.%2.%3.%4.%5.%6"/>
      <w:lvlJc w:val="left"/>
      <w:pPr>
        <w:ind w:left="9015" w:hanging="1440"/>
      </w:pPr>
      <w:rPr>
        <w:rFonts w:hint="default"/>
      </w:rPr>
    </w:lvl>
    <w:lvl w:ilvl="6">
      <w:start w:val="1"/>
      <w:numFmt w:val="decimal"/>
      <w:lvlText w:val="%1.%2.%3.%4.%5.%6.%7"/>
      <w:lvlJc w:val="left"/>
      <w:pPr>
        <w:ind w:left="10530" w:hanging="1440"/>
      </w:pPr>
      <w:rPr>
        <w:rFonts w:hint="default"/>
      </w:rPr>
    </w:lvl>
    <w:lvl w:ilvl="7">
      <w:start w:val="1"/>
      <w:numFmt w:val="decimal"/>
      <w:lvlText w:val="%1.%2.%3.%4.%5.%6.%7.%8"/>
      <w:lvlJc w:val="left"/>
      <w:pPr>
        <w:ind w:left="12405" w:hanging="1800"/>
      </w:pPr>
      <w:rPr>
        <w:rFonts w:hint="default"/>
      </w:rPr>
    </w:lvl>
    <w:lvl w:ilvl="8">
      <w:start w:val="1"/>
      <w:numFmt w:val="decimal"/>
      <w:lvlText w:val="%1.%2.%3.%4.%5.%6.%7.%8.%9"/>
      <w:lvlJc w:val="left"/>
      <w:pPr>
        <w:ind w:left="14280" w:hanging="2160"/>
      </w:pPr>
      <w:rPr>
        <w:rFonts w:hint="default"/>
      </w:rPr>
    </w:lvl>
  </w:abstractNum>
  <w:abstractNum w:abstractNumId="6">
    <w:nsid w:val="3CE5681B"/>
    <w:multiLevelType w:val="multilevel"/>
    <w:tmpl w:val="2FE6E86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454D5CDB"/>
    <w:multiLevelType w:val="hybridMultilevel"/>
    <w:tmpl w:val="0E6C828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443DDF"/>
    <w:multiLevelType w:val="hybridMultilevel"/>
    <w:tmpl w:val="F7C6EDF6"/>
    <w:lvl w:ilvl="0" w:tplc="BD1EB492">
      <w:start w:val="1"/>
      <w:numFmt w:val="upperLetter"/>
      <w:lvlText w:val="%1)"/>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21A740F"/>
    <w:multiLevelType w:val="multilevel"/>
    <w:tmpl w:val="7410E3E8"/>
    <w:lvl w:ilvl="0">
      <w:start w:val="1"/>
      <w:numFmt w:val="decimal"/>
      <w:lvlText w:val="%1"/>
      <w:lvlJc w:val="left"/>
      <w:pPr>
        <w:ind w:left="420" w:hanging="420"/>
      </w:pPr>
      <w:rPr>
        <w:rFonts w:hint="default"/>
      </w:rPr>
    </w:lvl>
    <w:lvl w:ilvl="1">
      <w:start w:val="1"/>
      <w:numFmt w:val="decimal"/>
      <w:lvlText w:val="%1.%2"/>
      <w:lvlJc w:val="left"/>
      <w:pPr>
        <w:ind w:left="1140" w:hanging="4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0">
    <w:nsid w:val="5D427ADB"/>
    <w:multiLevelType w:val="hybridMultilevel"/>
    <w:tmpl w:val="BF3E5D28"/>
    <w:lvl w:ilvl="0" w:tplc="35C41360">
      <w:start w:val="1"/>
      <w:numFmt w:val="lowerLetter"/>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1">
    <w:nsid w:val="61C478EA"/>
    <w:multiLevelType w:val="multilevel"/>
    <w:tmpl w:val="61C478EA"/>
    <w:lvl w:ilvl="0">
      <w:start w:val="1"/>
      <w:numFmt w:val="decimal"/>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nsid w:val="66E93FEA"/>
    <w:multiLevelType w:val="multilevel"/>
    <w:tmpl w:val="8A08DB0A"/>
    <w:lvl w:ilvl="0">
      <w:start w:val="1"/>
      <w:numFmt w:val="decimal"/>
      <w:lvlText w:val="%1"/>
      <w:lvlJc w:val="left"/>
      <w:pPr>
        <w:ind w:left="375" w:hanging="375"/>
      </w:pPr>
      <w:rPr>
        <w:rFonts w:hint="default"/>
      </w:rPr>
    </w:lvl>
    <w:lvl w:ilvl="1">
      <w:start w:val="5"/>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68513BCE"/>
    <w:multiLevelType w:val="multilevel"/>
    <w:tmpl w:val="317485A4"/>
    <w:lvl w:ilvl="0">
      <w:start w:val="1"/>
      <w:numFmt w:val="decimal"/>
      <w:lvlText w:val="%1"/>
      <w:lvlJc w:val="left"/>
      <w:pPr>
        <w:ind w:left="420" w:hanging="420"/>
      </w:pPr>
      <w:rPr>
        <w:rFonts w:hint="default"/>
      </w:rPr>
    </w:lvl>
    <w:lvl w:ilvl="1">
      <w:start w:val="1"/>
      <w:numFmt w:val="decimal"/>
      <w:lvlText w:val="%1.%2"/>
      <w:lvlJc w:val="left"/>
      <w:pPr>
        <w:ind w:left="1935" w:hanging="420"/>
      </w:pPr>
      <w:rPr>
        <w:rFonts w:hint="default"/>
      </w:rPr>
    </w:lvl>
    <w:lvl w:ilvl="2">
      <w:start w:val="1"/>
      <w:numFmt w:val="decimal"/>
      <w:lvlText w:val="%1.%2.%3"/>
      <w:lvlJc w:val="left"/>
      <w:pPr>
        <w:ind w:left="3750" w:hanging="720"/>
      </w:pPr>
      <w:rPr>
        <w:rFonts w:hint="default"/>
      </w:rPr>
    </w:lvl>
    <w:lvl w:ilvl="3">
      <w:start w:val="1"/>
      <w:numFmt w:val="decimal"/>
      <w:lvlText w:val="%1.%2.%3.%4"/>
      <w:lvlJc w:val="left"/>
      <w:pPr>
        <w:ind w:left="5625" w:hanging="1080"/>
      </w:pPr>
      <w:rPr>
        <w:rFonts w:hint="default"/>
      </w:rPr>
    </w:lvl>
    <w:lvl w:ilvl="4">
      <w:start w:val="1"/>
      <w:numFmt w:val="decimal"/>
      <w:lvlText w:val="%1.%2.%3.%4.%5"/>
      <w:lvlJc w:val="left"/>
      <w:pPr>
        <w:ind w:left="7140" w:hanging="1080"/>
      </w:pPr>
      <w:rPr>
        <w:rFonts w:hint="default"/>
      </w:rPr>
    </w:lvl>
    <w:lvl w:ilvl="5">
      <w:start w:val="1"/>
      <w:numFmt w:val="decimal"/>
      <w:lvlText w:val="%1.%2.%3.%4.%5.%6"/>
      <w:lvlJc w:val="left"/>
      <w:pPr>
        <w:ind w:left="9015" w:hanging="1440"/>
      </w:pPr>
      <w:rPr>
        <w:rFonts w:hint="default"/>
      </w:rPr>
    </w:lvl>
    <w:lvl w:ilvl="6">
      <w:start w:val="1"/>
      <w:numFmt w:val="decimal"/>
      <w:lvlText w:val="%1.%2.%3.%4.%5.%6.%7"/>
      <w:lvlJc w:val="left"/>
      <w:pPr>
        <w:ind w:left="10530" w:hanging="1440"/>
      </w:pPr>
      <w:rPr>
        <w:rFonts w:hint="default"/>
      </w:rPr>
    </w:lvl>
    <w:lvl w:ilvl="7">
      <w:start w:val="1"/>
      <w:numFmt w:val="decimal"/>
      <w:lvlText w:val="%1.%2.%3.%4.%5.%6.%7.%8"/>
      <w:lvlJc w:val="left"/>
      <w:pPr>
        <w:ind w:left="12405" w:hanging="1800"/>
      </w:pPr>
      <w:rPr>
        <w:rFonts w:hint="default"/>
      </w:rPr>
    </w:lvl>
    <w:lvl w:ilvl="8">
      <w:start w:val="1"/>
      <w:numFmt w:val="decimal"/>
      <w:lvlText w:val="%1.%2.%3.%4.%5.%6.%7.%8.%9"/>
      <w:lvlJc w:val="left"/>
      <w:pPr>
        <w:ind w:left="14280" w:hanging="2160"/>
      </w:pPr>
      <w:rPr>
        <w:rFonts w:hint="default"/>
      </w:rPr>
    </w:lvl>
  </w:abstractNum>
  <w:abstractNum w:abstractNumId="14">
    <w:nsid w:val="71C67988"/>
    <w:multiLevelType w:val="hybridMultilevel"/>
    <w:tmpl w:val="BB28A3C6"/>
    <w:lvl w:ilvl="0" w:tplc="AEE65686">
      <w:start w:val="1"/>
      <w:numFmt w:val="upperLetter"/>
      <w:lvlText w:val="%1)"/>
      <w:lvlJc w:val="left"/>
      <w:pPr>
        <w:ind w:left="720" w:hanging="36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7140FF9"/>
    <w:multiLevelType w:val="hybridMultilevel"/>
    <w:tmpl w:val="FF4487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C7037B6"/>
    <w:multiLevelType w:val="multilevel"/>
    <w:tmpl w:val="2278BC88"/>
    <w:lvl w:ilvl="0">
      <w:start w:val="1"/>
      <w:numFmt w:val="decimal"/>
      <w:lvlText w:val="%1"/>
      <w:lvlJc w:val="left"/>
      <w:pPr>
        <w:ind w:left="375" w:hanging="375"/>
      </w:pPr>
      <w:rPr>
        <w:rFonts w:hint="default"/>
      </w:rPr>
    </w:lvl>
    <w:lvl w:ilvl="1">
      <w:start w:val="1"/>
      <w:numFmt w:val="decimal"/>
      <w:lvlText w:val="%1.%2"/>
      <w:lvlJc w:val="left"/>
      <w:pPr>
        <w:ind w:left="1905" w:hanging="375"/>
      </w:pPr>
      <w:rPr>
        <w:rFonts w:hint="default"/>
      </w:rPr>
    </w:lvl>
    <w:lvl w:ilvl="2">
      <w:start w:val="1"/>
      <w:numFmt w:val="decimal"/>
      <w:lvlText w:val="%1.%2.%3"/>
      <w:lvlJc w:val="left"/>
      <w:pPr>
        <w:ind w:left="3000" w:hanging="720"/>
      </w:pPr>
      <w:rPr>
        <w:rFonts w:hint="default"/>
      </w:rPr>
    </w:lvl>
    <w:lvl w:ilvl="3">
      <w:start w:val="1"/>
      <w:numFmt w:val="decimal"/>
      <w:lvlText w:val="%1.%2.%3.%4"/>
      <w:lvlJc w:val="left"/>
      <w:pPr>
        <w:ind w:left="4500" w:hanging="1080"/>
      </w:pPr>
      <w:rPr>
        <w:rFonts w:hint="default"/>
      </w:rPr>
    </w:lvl>
    <w:lvl w:ilvl="4">
      <w:start w:val="1"/>
      <w:numFmt w:val="decimal"/>
      <w:lvlText w:val="%1.%2.%3.%4.%5"/>
      <w:lvlJc w:val="left"/>
      <w:pPr>
        <w:ind w:left="5640" w:hanging="1080"/>
      </w:pPr>
      <w:rPr>
        <w:rFonts w:hint="default"/>
      </w:rPr>
    </w:lvl>
    <w:lvl w:ilvl="5">
      <w:start w:val="1"/>
      <w:numFmt w:val="decimal"/>
      <w:lvlText w:val="%1.%2.%3.%4.%5.%6"/>
      <w:lvlJc w:val="left"/>
      <w:pPr>
        <w:ind w:left="7140" w:hanging="1440"/>
      </w:pPr>
      <w:rPr>
        <w:rFonts w:hint="default"/>
      </w:rPr>
    </w:lvl>
    <w:lvl w:ilvl="6">
      <w:start w:val="1"/>
      <w:numFmt w:val="decimal"/>
      <w:lvlText w:val="%1.%2.%3.%4.%5.%6.%7"/>
      <w:lvlJc w:val="left"/>
      <w:pPr>
        <w:ind w:left="8280" w:hanging="1440"/>
      </w:pPr>
      <w:rPr>
        <w:rFonts w:hint="default"/>
      </w:rPr>
    </w:lvl>
    <w:lvl w:ilvl="7">
      <w:start w:val="1"/>
      <w:numFmt w:val="decimal"/>
      <w:lvlText w:val="%1.%2.%3.%4.%5.%6.%7.%8"/>
      <w:lvlJc w:val="left"/>
      <w:pPr>
        <w:ind w:left="9780" w:hanging="1800"/>
      </w:pPr>
      <w:rPr>
        <w:rFonts w:hint="default"/>
      </w:rPr>
    </w:lvl>
    <w:lvl w:ilvl="8">
      <w:start w:val="1"/>
      <w:numFmt w:val="decimal"/>
      <w:lvlText w:val="%1.%2.%3.%4.%5.%6.%7.%8.%9"/>
      <w:lvlJc w:val="left"/>
      <w:pPr>
        <w:ind w:left="11280" w:hanging="2160"/>
      </w:pPr>
      <w:rPr>
        <w:rFonts w:hint="default"/>
      </w:rPr>
    </w:lvl>
  </w:abstractNum>
  <w:num w:numId="1">
    <w:abstractNumId w:val="11"/>
  </w:num>
  <w:num w:numId="2">
    <w:abstractNumId w:val="1"/>
  </w:num>
  <w:num w:numId="3">
    <w:abstractNumId w:val="3"/>
  </w:num>
  <w:num w:numId="4">
    <w:abstractNumId w:val="7"/>
  </w:num>
  <w:num w:numId="5">
    <w:abstractNumId w:val="4"/>
  </w:num>
  <w:num w:numId="6">
    <w:abstractNumId w:val="2"/>
  </w:num>
  <w:num w:numId="7">
    <w:abstractNumId w:val="14"/>
  </w:num>
  <w:num w:numId="8">
    <w:abstractNumId w:val="8"/>
  </w:num>
  <w:num w:numId="9">
    <w:abstractNumId w:val="6"/>
  </w:num>
  <w:num w:numId="10">
    <w:abstractNumId w:val="10"/>
  </w:num>
  <w:num w:numId="11">
    <w:abstractNumId w:val="9"/>
  </w:num>
  <w:num w:numId="12">
    <w:abstractNumId w:val="16"/>
  </w:num>
  <w:num w:numId="13">
    <w:abstractNumId w:val="13"/>
  </w:num>
  <w:num w:numId="14">
    <w:abstractNumId w:val="5"/>
  </w:num>
  <w:num w:numId="15">
    <w:abstractNumId w:val="15"/>
  </w:num>
  <w:num w:numId="16">
    <w:abstractNumId w:val="12"/>
  </w:num>
  <w:num w:numId="1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1"/>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33D3"/>
    <w:rsid w:val="00021133"/>
    <w:rsid w:val="00033231"/>
    <w:rsid w:val="00035217"/>
    <w:rsid w:val="00036FFA"/>
    <w:rsid w:val="00054616"/>
    <w:rsid w:val="00060450"/>
    <w:rsid w:val="0006056B"/>
    <w:rsid w:val="00092D30"/>
    <w:rsid w:val="00134056"/>
    <w:rsid w:val="00186D17"/>
    <w:rsid w:val="001C2AEE"/>
    <w:rsid w:val="001D46E1"/>
    <w:rsid w:val="00252640"/>
    <w:rsid w:val="002B78C3"/>
    <w:rsid w:val="002F055A"/>
    <w:rsid w:val="003544CF"/>
    <w:rsid w:val="0036041D"/>
    <w:rsid w:val="00384ED5"/>
    <w:rsid w:val="003868A1"/>
    <w:rsid w:val="003A242B"/>
    <w:rsid w:val="003B1B7A"/>
    <w:rsid w:val="003C1146"/>
    <w:rsid w:val="003C7D31"/>
    <w:rsid w:val="003F46D7"/>
    <w:rsid w:val="00413FC7"/>
    <w:rsid w:val="0042063B"/>
    <w:rsid w:val="00420E87"/>
    <w:rsid w:val="00421AB8"/>
    <w:rsid w:val="00475958"/>
    <w:rsid w:val="00493017"/>
    <w:rsid w:val="004A2B9B"/>
    <w:rsid w:val="004A36E5"/>
    <w:rsid w:val="004D171A"/>
    <w:rsid w:val="004F221D"/>
    <w:rsid w:val="00510349"/>
    <w:rsid w:val="005111B5"/>
    <w:rsid w:val="005333D3"/>
    <w:rsid w:val="0059317B"/>
    <w:rsid w:val="005A5732"/>
    <w:rsid w:val="005C1D8D"/>
    <w:rsid w:val="006478E7"/>
    <w:rsid w:val="00656A3F"/>
    <w:rsid w:val="00674BD0"/>
    <w:rsid w:val="006B3F5A"/>
    <w:rsid w:val="006C0D73"/>
    <w:rsid w:val="006E6E72"/>
    <w:rsid w:val="007303D6"/>
    <w:rsid w:val="00797C6C"/>
    <w:rsid w:val="007C7F26"/>
    <w:rsid w:val="008032EE"/>
    <w:rsid w:val="008948C3"/>
    <w:rsid w:val="00895DE7"/>
    <w:rsid w:val="008C3413"/>
    <w:rsid w:val="008D0696"/>
    <w:rsid w:val="008E4183"/>
    <w:rsid w:val="00912465"/>
    <w:rsid w:val="00925977"/>
    <w:rsid w:val="009B1492"/>
    <w:rsid w:val="009B5BA3"/>
    <w:rsid w:val="009C60E3"/>
    <w:rsid w:val="009E4A18"/>
    <w:rsid w:val="00A10627"/>
    <w:rsid w:val="00A713DD"/>
    <w:rsid w:val="00A723F5"/>
    <w:rsid w:val="00AC155E"/>
    <w:rsid w:val="00AD68DF"/>
    <w:rsid w:val="00AE3B49"/>
    <w:rsid w:val="00BF79BD"/>
    <w:rsid w:val="00C1637F"/>
    <w:rsid w:val="00C867CA"/>
    <w:rsid w:val="00CA0A71"/>
    <w:rsid w:val="00CC549B"/>
    <w:rsid w:val="00D12D97"/>
    <w:rsid w:val="00D35483"/>
    <w:rsid w:val="00D471F6"/>
    <w:rsid w:val="00D508FE"/>
    <w:rsid w:val="00D5622D"/>
    <w:rsid w:val="00D87B26"/>
    <w:rsid w:val="00D94872"/>
    <w:rsid w:val="00E330CE"/>
    <w:rsid w:val="00E60234"/>
    <w:rsid w:val="00E65897"/>
    <w:rsid w:val="00EA2C7E"/>
    <w:rsid w:val="00EB26B2"/>
    <w:rsid w:val="00ED6DD5"/>
    <w:rsid w:val="00F3088E"/>
    <w:rsid w:val="00FD71ED"/>
    <w:rsid w:val="07FC532B"/>
    <w:rsid w:val="0F9952FA"/>
    <w:rsid w:val="105D19FE"/>
    <w:rsid w:val="13F16B0C"/>
    <w:rsid w:val="20221346"/>
    <w:rsid w:val="30EC2E21"/>
    <w:rsid w:val="31121375"/>
    <w:rsid w:val="3C6B7D6F"/>
    <w:rsid w:val="40B52A20"/>
    <w:rsid w:val="4B596394"/>
    <w:rsid w:val="4FA511B5"/>
    <w:rsid w:val="4FB5358C"/>
    <w:rsid w:val="638A520A"/>
    <w:rsid w:val="63DD5FB0"/>
    <w:rsid w:val="6DCD6ABA"/>
    <w:rsid w:val="76042B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3B49"/>
    <w:pPr>
      <w:spacing w:after="200" w:line="276" w:lineRule="auto"/>
    </w:pPr>
    <w:rPr>
      <w:sz w:val="22"/>
      <w:szCs w:val="22"/>
    </w:rPr>
  </w:style>
  <w:style w:type="paragraph" w:styleId="Heading1">
    <w:name w:val="heading 1"/>
    <w:basedOn w:val="Normal"/>
    <w:next w:val="Normal"/>
    <w:link w:val="Heading1Char"/>
    <w:uiPriority w:val="9"/>
    <w:qFormat/>
    <w:rsid w:val="008D06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D069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rPr>
      <w:rFonts w:ascii="VNI-Times" w:eastAsia="Times New Roman" w:hAnsi="VNI-Times" w:cs="Times New Roman"/>
      <w:sz w:val="24"/>
      <w:szCs w:val="24"/>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customStyle="1" w:styleId="FooterChar">
    <w:name w:val="Footer Char"/>
    <w:basedOn w:val="DefaultParagraphFont"/>
    <w:link w:val="Footer"/>
    <w:uiPriority w:val="99"/>
    <w:qFormat/>
    <w:rPr>
      <w:rFonts w:ascii="VNI-Times" w:eastAsia="Times New Roman" w:hAnsi="VNI-Times" w:cs="Times New Roman"/>
      <w:sz w:val="24"/>
      <w:szCs w:val="24"/>
    </w:rPr>
  </w:style>
  <w:style w:type="character" w:customStyle="1" w:styleId="HeaderChar">
    <w:name w:val="Header Char"/>
    <w:basedOn w:val="DefaultParagraphFont"/>
    <w:link w:val="Header"/>
    <w:uiPriority w:val="99"/>
    <w:qFormat/>
  </w:style>
  <w:style w:type="paragraph" w:customStyle="1" w:styleId="HeaderFooter">
    <w:name w:val="Header &amp; Footer"/>
    <w:qFormat/>
    <w:pPr>
      <w:tabs>
        <w:tab w:val="right" w:pos="9020"/>
      </w:tabs>
    </w:pPr>
    <w:rPr>
      <w:rFonts w:ascii="Helvetica Neue" w:eastAsia="Arial Unicode MS" w:hAnsi="Helvetica Neue" w:cs="Arial Unicode MS"/>
      <w:color w:val="000000"/>
      <w:sz w:val="24"/>
      <w:szCs w:val="24"/>
    </w:rPr>
  </w:style>
  <w:style w:type="paragraph" w:customStyle="1" w:styleId="Body">
    <w:name w:val="Body"/>
    <w:qFormat/>
    <w:pPr>
      <w:spacing w:after="200" w:line="276" w:lineRule="auto"/>
    </w:pPr>
    <w:rPr>
      <w:rFonts w:ascii="Times New Roman" w:eastAsia="Arial Unicode MS" w:hAnsi="Times New Roman" w:cs="Arial Unicode MS"/>
      <w:color w:val="000000"/>
      <w:sz w:val="24"/>
      <w:szCs w:val="24"/>
      <w:u w:color="000000"/>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rPr>
      <w:rFonts w:ascii="Times New Roman" w:hAnsi="Times New Roman"/>
      <w:sz w:val="26"/>
    </w:rPr>
  </w:style>
  <w:style w:type="character" w:styleId="Hyperlink">
    <w:name w:val="Hyperlink"/>
    <w:basedOn w:val="DefaultParagraphFont"/>
    <w:uiPriority w:val="99"/>
    <w:unhideWhenUsed/>
    <w:qFormat/>
    <w:rsid w:val="00AE3B49"/>
    <w:rPr>
      <w:color w:val="0000FF"/>
      <w:u w:val="single"/>
    </w:rPr>
  </w:style>
  <w:style w:type="table" w:styleId="TableGrid">
    <w:name w:val="Table Grid"/>
    <w:basedOn w:val="TableNormal"/>
    <w:uiPriority w:val="59"/>
    <w:rsid w:val="009E4A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D069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8D0696"/>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2B78C3"/>
    <w:pPr>
      <w:outlineLvl w:val="9"/>
    </w:pPr>
    <w:rPr>
      <w:lang w:eastAsia="ja-JP"/>
    </w:rPr>
  </w:style>
  <w:style w:type="paragraph" w:styleId="TOC1">
    <w:name w:val="toc 1"/>
    <w:basedOn w:val="Normal"/>
    <w:next w:val="Normal"/>
    <w:autoRedefine/>
    <w:uiPriority w:val="39"/>
    <w:unhideWhenUsed/>
    <w:rsid w:val="002B78C3"/>
    <w:pPr>
      <w:spacing w:after="100"/>
    </w:pPr>
  </w:style>
  <w:style w:type="paragraph" w:styleId="TOC2">
    <w:name w:val="toc 2"/>
    <w:basedOn w:val="Normal"/>
    <w:next w:val="Normal"/>
    <w:autoRedefine/>
    <w:uiPriority w:val="39"/>
    <w:unhideWhenUsed/>
    <w:rsid w:val="002B78C3"/>
    <w:pPr>
      <w:spacing w:after="100"/>
      <w:ind w:left="220"/>
    </w:pPr>
  </w:style>
  <w:style w:type="paragraph" w:styleId="TOC3">
    <w:name w:val="toc 3"/>
    <w:basedOn w:val="Normal"/>
    <w:next w:val="Normal"/>
    <w:autoRedefine/>
    <w:uiPriority w:val="39"/>
    <w:unhideWhenUsed/>
    <w:rsid w:val="002B78C3"/>
    <w:pPr>
      <w:spacing w:after="100"/>
      <w:ind w:left="4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E3B49"/>
    <w:pPr>
      <w:spacing w:after="200" w:line="276" w:lineRule="auto"/>
    </w:pPr>
    <w:rPr>
      <w:sz w:val="22"/>
      <w:szCs w:val="22"/>
    </w:rPr>
  </w:style>
  <w:style w:type="paragraph" w:styleId="Heading1">
    <w:name w:val="heading 1"/>
    <w:basedOn w:val="Normal"/>
    <w:next w:val="Normal"/>
    <w:link w:val="Heading1Char"/>
    <w:uiPriority w:val="9"/>
    <w:qFormat/>
    <w:rsid w:val="008D069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8D069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paragraph" w:styleId="Footer">
    <w:name w:val="footer"/>
    <w:basedOn w:val="Normal"/>
    <w:link w:val="FooterChar"/>
    <w:uiPriority w:val="99"/>
    <w:unhideWhenUsed/>
    <w:qFormat/>
    <w:pPr>
      <w:tabs>
        <w:tab w:val="center" w:pos="4680"/>
        <w:tab w:val="right" w:pos="9360"/>
      </w:tabs>
      <w:spacing w:after="0" w:line="240" w:lineRule="auto"/>
    </w:pPr>
    <w:rPr>
      <w:rFonts w:ascii="VNI-Times" w:eastAsia="Times New Roman" w:hAnsi="VNI-Times" w:cs="Times New Roman"/>
      <w:sz w:val="24"/>
      <w:szCs w:val="24"/>
    </w:rPr>
  </w:style>
  <w:style w:type="paragraph" w:styleId="Header">
    <w:name w:val="header"/>
    <w:basedOn w:val="Normal"/>
    <w:link w:val="HeaderChar"/>
    <w:uiPriority w:val="99"/>
    <w:unhideWhenUsed/>
    <w:qFormat/>
    <w:pPr>
      <w:tabs>
        <w:tab w:val="center" w:pos="4680"/>
        <w:tab w:val="right" w:pos="9360"/>
      </w:tabs>
      <w:spacing w:after="0" w:line="240" w:lineRule="auto"/>
    </w:pPr>
  </w:style>
  <w:style w:type="character" w:customStyle="1" w:styleId="FooterChar">
    <w:name w:val="Footer Char"/>
    <w:basedOn w:val="DefaultParagraphFont"/>
    <w:link w:val="Footer"/>
    <w:uiPriority w:val="99"/>
    <w:qFormat/>
    <w:rPr>
      <w:rFonts w:ascii="VNI-Times" w:eastAsia="Times New Roman" w:hAnsi="VNI-Times" w:cs="Times New Roman"/>
      <w:sz w:val="24"/>
      <w:szCs w:val="24"/>
    </w:rPr>
  </w:style>
  <w:style w:type="character" w:customStyle="1" w:styleId="HeaderChar">
    <w:name w:val="Header Char"/>
    <w:basedOn w:val="DefaultParagraphFont"/>
    <w:link w:val="Header"/>
    <w:uiPriority w:val="99"/>
    <w:qFormat/>
  </w:style>
  <w:style w:type="paragraph" w:customStyle="1" w:styleId="HeaderFooter">
    <w:name w:val="Header &amp; Footer"/>
    <w:qFormat/>
    <w:pPr>
      <w:tabs>
        <w:tab w:val="right" w:pos="9020"/>
      </w:tabs>
    </w:pPr>
    <w:rPr>
      <w:rFonts w:ascii="Helvetica Neue" w:eastAsia="Arial Unicode MS" w:hAnsi="Helvetica Neue" w:cs="Arial Unicode MS"/>
      <w:color w:val="000000"/>
      <w:sz w:val="24"/>
      <w:szCs w:val="24"/>
    </w:rPr>
  </w:style>
  <w:style w:type="paragraph" w:customStyle="1" w:styleId="Body">
    <w:name w:val="Body"/>
    <w:qFormat/>
    <w:pPr>
      <w:spacing w:after="200" w:line="276" w:lineRule="auto"/>
    </w:pPr>
    <w:rPr>
      <w:rFonts w:ascii="Times New Roman" w:eastAsia="Arial Unicode MS" w:hAnsi="Times New Roman" w:cs="Arial Unicode MS"/>
      <w:color w:val="000000"/>
      <w:sz w:val="24"/>
      <w:szCs w:val="24"/>
      <w:u w:color="000000"/>
    </w:rPr>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paragraph" w:styleId="ListParagraph">
    <w:name w:val="List Paragraph"/>
    <w:basedOn w:val="Normal"/>
    <w:uiPriority w:val="34"/>
    <w:qFormat/>
    <w:pPr>
      <w:ind w:left="720"/>
      <w:contextualSpacing/>
    </w:pPr>
    <w:rPr>
      <w:rFonts w:ascii="Times New Roman" w:hAnsi="Times New Roman"/>
      <w:sz w:val="26"/>
    </w:rPr>
  </w:style>
  <w:style w:type="character" w:styleId="Hyperlink">
    <w:name w:val="Hyperlink"/>
    <w:basedOn w:val="DefaultParagraphFont"/>
    <w:uiPriority w:val="99"/>
    <w:unhideWhenUsed/>
    <w:qFormat/>
    <w:rsid w:val="00AE3B49"/>
    <w:rPr>
      <w:color w:val="0000FF"/>
      <w:u w:val="single"/>
    </w:rPr>
  </w:style>
  <w:style w:type="table" w:styleId="TableGrid">
    <w:name w:val="Table Grid"/>
    <w:basedOn w:val="TableNormal"/>
    <w:uiPriority w:val="59"/>
    <w:rsid w:val="009E4A1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uiPriority w:val="9"/>
    <w:rsid w:val="008D0696"/>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semiHidden/>
    <w:rsid w:val="008D0696"/>
    <w:rPr>
      <w:rFonts w:asciiTheme="majorHAnsi" w:eastAsiaTheme="majorEastAsia" w:hAnsiTheme="majorHAnsi" w:cstheme="majorBidi"/>
      <w:b/>
      <w:bCs/>
      <w:color w:val="4F81BD" w:themeColor="accent1"/>
      <w:sz w:val="26"/>
      <w:szCs w:val="26"/>
    </w:rPr>
  </w:style>
  <w:style w:type="paragraph" w:styleId="TOCHeading">
    <w:name w:val="TOC Heading"/>
    <w:basedOn w:val="Heading1"/>
    <w:next w:val="Normal"/>
    <w:uiPriority w:val="39"/>
    <w:unhideWhenUsed/>
    <w:qFormat/>
    <w:rsid w:val="002B78C3"/>
    <w:pPr>
      <w:outlineLvl w:val="9"/>
    </w:pPr>
    <w:rPr>
      <w:lang w:eastAsia="ja-JP"/>
    </w:rPr>
  </w:style>
  <w:style w:type="paragraph" w:styleId="TOC1">
    <w:name w:val="toc 1"/>
    <w:basedOn w:val="Normal"/>
    <w:next w:val="Normal"/>
    <w:autoRedefine/>
    <w:uiPriority w:val="39"/>
    <w:unhideWhenUsed/>
    <w:rsid w:val="002B78C3"/>
    <w:pPr>
      <w:spacing w:after="100"/>
    </w:pPr>
  </w:style>
  <w:style w:type="paragraph" w:styleId="TOC2">
    <w:name w:val="toc 2"/>
    <w:basedOn w:val="Normal"/>
    <w:next w:val="Normal"/>
    <w:autoRedefine/>
    <w:uiPriority w:val="39"/>
    <w:unhideWhenUsed/>
    <w:rsid w:val="002B78C3"/>
    <w:pPr>
      <w:spacing w:after="100"/>
      <w:ind w:left="220"/>
    </w:pPr>
  </w:style>
  <w:style w:type="paragraph" w:styleId="TOC3">
    <w:name w:val="toc 3"/>
    <w:basedOn w:val="Normal"/>
    <w:next w:val="Normal"/>
    <w:autoRedefine/>
    <w:uiPriority w:val="39"/>
    <w:unhideWhenUsed/>
    <w:rsid w:val="002B78C3"/>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numbering" Target="numbering.xml"/><Relationship Id="rId21" Type="http://schemas.openxmlformats.org/officeDocument/2006/relationships/image" Target="media/image11.jpg"/><Relationship Id="rId34" Type="http://schemas.openxmlformats.org/officeDocument/2006/relationships/image" Target="media/image24.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jpg"/><Relationship Id="rId25" Type="http://schemas.openxmlformats.org/officeDocument/2006/relationships/image" Target="media/image15.jpg"/><Relationship Id="rId33" Type="http://schemas.openxmlformats.org/officeDocument/2006/relationships/image" Target="media/image23.jpg"/><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image" Target="media/image19.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4.jpg"/><Relationship Id="rId32" Type="http://schemas.openxmlformats.org/officeDocument/2006/relationships/image" Target="media/image22.jpg"/><Relationship Id="rId37"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gif"/><Relationship Id="rId36" Type="http://schemas.openxmlformats.org/officeDocument/2006/relationships/fontTable" Target="fontTable.xml"/><Relationship Id="rId10" Type="http://schemas.openxmlformats.org/officeDocument/2006/relationships/image" Target="media/image1.jpeg"/><Relationship Id="rId19" Type="http://schemas.openxmlformats.org/officeDocument/2006/relationships/image" Target="media/image9.jpg"/><Relationship Id="rId31" Type="http://schemas.openxmlformats.org/officeDocument/2006/relationships/image" Target="media/image21.jp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jp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image" Target="media/image20.jpg"/><Relationship Id="rId35"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46865F0-B2A6-4B04-BE94-B540B481FD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32</Pages>
  <Words>5828</Words>
  <Characters>33225</Characters>
  <Application>Microsoft Office Word</Application>
  <DocSecurity>0</DocSecurity>
  <Lines>276</Lines>
  <Paragraphs>77</Paragraphs>
  <ScaleCrop>false</ScaleCrop>
  <HeadingPairs>
    <vt:vector size="2" baseType="variant">
      <vt:variant>
        <vt:lpstr>Title</vt:lpstr>
      </vt:variant>
      <vt:variant>
        <vt:i4>1</vt:i4>
      </vt:variant>
    </vt:vector>
  </HeadingPairs>
  <TitlesOfParts>
    <vt:vector size="1" baseType="lpstr">
      <vt:lpstr/>
    </vt:vector>
  </TitlesOfParts>
  <Company>CKK</Company>
  <LinksUpToDate>false</LinksUpToDate>
  <CharactersWithSpaces>38976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WIN7X64</cp:lastModifiedBy>
  <cp:revision>7</cp:revision>
  <dcterms:created xsi:type="dcterms:W3CDTF">2021-07-20T14:19:00Z</dcterms:created>
  <dcterms:modified xsi:type="dcterms:W3CDTF">2021-08-03T13:46:00Z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1033-11.2.0.10200</vt:lpwstr>
  </property>
</Properties>
</file>